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4FD49" w14:textId="2813C547" w:rsidR="00ED277C" w:rsidRPr="00ED277C" w:rsidRDefault="00ED277C" w:rsidP="00ED277C">
      <w:pPr>
        <w:spacing w:before="100" w:beforeAutospacing="1" w:after="100" w:afterAutospacing="1" w:line="276" w:lineRule="auto"/>
        <w:outlineLvl w:val="2"/>
        <w:rPr>
          <w:rFonts w:eastAsia="Times New Roman" w:cs="Times New Roman"/>
          <w:b/>
          <w:bCs/>
          <w:kern w:val="0"/>
          <w:sz w:val="22"/>
          <w:szCs w:val="22"/>
          <w:lang w:eastAsia="nb-NO"/>
          <w14:ligatures w14:val="none"/>
        </w:rPr>
      </w:pPr>
      <w:r w:rsidRPr="00ED277C">
        <w:rPr>
          <w:rFonts w:eastAsia="Times New Roman" w:cs="Times New Roman"/>
          <w:b/>
          <w:bCs/>
          <w:kern w:val="0"/>
          <w:sz w:val="22"/>
          <w:szCs w:val="22"/>
          <w:lang w:eastAsia="nb-NO"/>
          <w14:ligatures w14:val="none"/>
        </w:rPr>
        <w:t>Mapei AS</w:t>
      </w:r>
    </w:p>
    <w:p w14:paraId="7CC2E572" w14:textId="19F8CB1E" w:rsidR="00ED277C" w:rsidRDefault="00ED277C" w:rsidP="00ED277C">
      <w:pPr>
        <w:pBdr>
          <w:bottom w:val="single" w:sz="6" w:space="1" w:color="auto"/>
        </w:pBdr>
        <w:spacing w:before="100" w:beforeAutospacing="1" w:after="100" w:afterAutospacing="1" w:line="276" w:lineRule="auto"/>
        <w:outlineLvl w:val="2"/>
        <w:rPr>
          <w:rFonts w:eastAsia="Times New Roman" w:cs="Times New Roman"/>
          <w:b/>
          <w:bCs/>
          <w:kern w:val="0"/>
          <w:sz w:val="22"/>
          <w:szCs w:val="22"/>
          <w:lang w:eastAsia="nb-NO"/>
          <w14:ligatures w14:val="none"/>
        </w:rPr>
      </w:pPr>
      <w:r w:rsidRPr="00ED277C">
        <w:rPr>
          <w:rFonts w:eastAsia="Times New Roman" w:cs="Times New Roman"/>
          <w:b/>
          <w:bCs/>
          <w:kern w:val="0"/>
          <w:sz w:val="22"/>
          <w:szCs w:val="22"/>
          <w:lang w:eastAsia="nb-NO"/>
          <w14:ligatures w14:val="none"/>
        </w:rPr>
        <w:t>PRESSEINFORMASJON</w:t>
      </w:r>
    </w:p>
    <w:p w14:paraId="79A2BCB8" w14:textId="77777777" w:rsidR="00ED277C" w:rsidRPr="00ED277C" w:rsidRDefault="00ED277C" w:rsidP="00ED277C">
      <w:pPr>
        <w:spacing w:before="100" w:beforeAutospacing="1" w:after="100" w:afterAutospacing="1" w:line="276" w:lineRule="auto"/>
        <w:outlineLvl w:val="2"/>
        <w:rPr>
          <w:rFonts w:eastAsia="Times New Roman" w:cs="Times New Roman"/>
          <w:b/>
          <w:bCs/>
          <w:kern w:val="0"/>
          <w:sz w:val="22"/>
          <w:szCs w:val="22"/>
          <w:lang w:eastAsia="nb-NO"/>
          <w14:ligatures w14:val="none"/>
        </w:rPr>
      </w:pPr>
    </w:p>
    <w:p w14:paraId="5BE94A10" w14:textId="2DD3DC84" w:rsidR="00ED277C" w:rsidRPr="00ED277C" w:rsidRDefault="00ED277C" w:rsidP="00ED277C">
      <w:pPr>
        <w:spacing w:before="100" w:beforeAutospacing="1" w:after="100" w:afterAutospacing="1" w:line="276" w:lineRule="auto"/>
        <w:outlineLvl w:val="2"/>
        <w:rPr>
          <w:rFonts w:eastAsia="Times New Roman" w:cs="Times New Roman"/>
          <w:b/>
          <w:bCs/>
          <w:kern w:val="0"/>
          <w:sz w:val="22"/>
          <w:szCs w:val="22"/>
          <w:lang w:eastAsia="nb-NO"/>
          <w14:ligatures w14:val="none"/>
        </w:rPr>
      </w:pPr>
      <w:r w:rsidRPr="00ED277C">
        <w:rPr>
          <w:rFonts w:eastAsia="Times New Roman" w:cs="Times New Roman"/>
          <w:b/>
          <w:bCs/>
          <w:kern w:val="0"/>
          <w:sz w:val="22"/>
          <w:szCs w:val="22"/>
          <w:lang w:eastAsia="nb-NO"/>
          <w14:ligatures w14:val="none"/>
        </w:rPr>
        <w:t xml:space="preserve">Mapei AS åpner </w:t>
      </w:r>
      <w:r>
        <w:rPr>
          <w:rFonts w:eastAsia="Times New Roman" w:cs="Times New Roman"/>
          <w:b/>
          <w:bCs/>
          <w:kern w:val="0"/>
          <w:sz w:val="22"/>
          <w:szCs w:val="22"/>
          <w:lang w:eastAsia="nb-NO"/>
          <w14:ligatures w14:val="none"/>
        </w:rPr>
        <w:t>F</w:t>
      </w:r>
      <w:r w:rsidRPr="00ED277C">
        <w:rPr>
          <w:rFonts w:eastAsia="Times New Roman" w:cs="Times New Roman"/>
          <w:b/>
          <w:bCs/>
          <w:kern w:val="0"/>
          <w:sz w:val="22"/>
          <w:szCs w:val="22"/>
          <w:lang w:eastAsia="nb-NO"/>
          <w14:ligatures w14:val="none"/>
        </w:rPr>
        <w:t>orskningssenter</w:t>
      </w:r>
      <w:r>
        <w:rPr>
          <w:rFonts w:eastAsia="Times New Roman" w:cs="Times New Roman"/>
          <w:b/>
          <w:bCs/>
          <w:kern w:val="0"/>
          <w:sz w:val="22"/>
          <w:szCs w:val="22"/>
          <w:lang w:eastAsia="nb-NO"/>
          <w14:ligatures w14:val="none"/>
        </w:rPr>
        <w:t>et</w:t>
      </w:r>
      <w:r w:rsidRPr="00ED277C">
        <w:rPr>
          <w:rFonts w:eastAsia="Times New Roman" w:cs="Times New Roman"/>
          <w:b/>
          <w:bCs/>
          <w:kern w:val="0"/>
          <w:sz w:val="22"/>
          <w:szCs w:val="22"/>
          <w:lang w:eastAsia="nb-NO"/>
          <w14:ligatures w14:val="none"/>
        </w:rPr>
        <w:t xml:space="preserve"> for bærekraftig betongteknologi</w:t>
      </w:r>
      <w:r>
        <w:rPr>
          <w:rFonts w:eastAsia="Times New Roman" w:cs="Times New Roman"/>
          <w:b/>
          <w:bCs/>
          <w:kern w:val="0"/>
          <w:sz w:val="22"/>
          <w:szCs w:val="22"/>
          <w:lang w:eastAsia="nb-NO"/>
          <w14:ligatures w14:val="none"/>
        </w:rPr>
        <w:t>.</w:t>
      </w:r>
    </w:p>
    <w:p w14:paraId="1FCB2733" w14:textId="77777777" w:rsidR="00ED277C" w:rsidRPr="00ED277C" w:rsidRDefault="00ED277C" w:rsidP="00ED277C">
      <w:pPr>
        <w:spacing w:before="100" w:beforeAutospacing="1" w:after="100" w:afterAutospacing="1" w:line="276" w:lineRule="auto"/>
        <w:rPr>
          <w:rFonts w:eastAsia="Times New Roman" w:cs="Times New Roman"/>
          <w:b/>
          <w:bCs/>
          <w:kern w:val="0"/>
          <w:sz w:val="22"/>
          <w:szCs w:val="22"/>
          <w:lang w:eastAsia="nb-NO"/>
          <w14:ligatures w14:val="none"/>
        </w:rPr>
      </w:pPr>
      <w:r w:rsidRPr="00ED277C">
        <w:rPr>
          <w:rFonts w:eastAsia="Times New Roman" w:cs="Times New Roman"/>
          <w:b/>
          <w:bCs/>
          <w:kern w:val="0"/>
          <w:sz w:val="22"/>
          <w:szCs w:val="22"/>
          <w:lang w:eastAsia="nb-NO"/>
          <w14:ligatures w14:val="none"/>
        </w:rPr>
        <w:t>Mapei AS, som produserer sementadditiver og tilsetningsstoffer til sement og betong, åpnet 13. november sitt nye forskningssenter for bærekraftig betongteknologi. Senteret er tilknyttet Mapeis produksjonsanlegg på Sand i Nord-Odal, og er en utvidelse av den eksisterende laboratorievirksomheten.</w:t>
      </w:r>
    </w:p>
    <w:p w14:paraId="4FAB8BC5" w14:textId="364520BD" w:rsidR="00ED277C" w:rsidRPr="00ED277C" w:rsidRDefault="00ED277C" w:rsidP="00ED277C">
      <w:pPr>
        <w:spacing w:line="276" w:lineRule="auto"/>
        <w:rPr>
          <w:rFonts w:eastAsia="Times New Roman" w:cs="Times New Roman"/>
          <w:kern w:val="0"/>
          <w:sz w:val="22"/>
          <w:szCs w:val="22"/>
          <w:lang w:eastAsia="nb-NO"/>
          <w14:ligatures w14:val="none"/>
        </w:rPr>
      </w:pPr>
    </w:p>
    <w:p w14:paraId="031DDFE8" w14:textId="77777777" w:rsidR="00ED277C" w:rsidRPr="00ED277C" w:rsidRDefault="00ED277C" w:rsidP="00ED277C">
      <w:pPr>
        <w:spacing w:before="100" w:beforeAutospacing="1" w:after="100" w:afterAutospacing="1" w:line="276" w:lineRule="auto"/>
        <w:outlineLvl w:val="2"/>
        <w:rPr>
          <w:rFonts w:eastAsia="Times New Roman" w:cs="Times New Roman"/>
          <w:b/>
          <w:bCs/>
          <w:kern w:val="0"/>
          <w:sz w:val="32"/>
          <w:szCs w:val="32"/>
          <w:lang w:eastAsia="nb-NO"/>
          <w14:ligatures w14:val="none"/>
        </w:rPr>
      </w:pPr>
      <w:r w:rsidRPr="00ED277C">
        <w:rPr>
          <w:rFonts w:eastAsia="Times New Roman" w:cs="Times New Roman"/>
          <w:b/>
          <w:bCs/>
          <w:kern w:val="0"/>
          <w:sz w:val="32"/>
          <w:szCs w:val="32"/>
          <w:lang w:eastAsia="nb-NO"/>
          <w14:ligatures w14:val="none"/>
        </w:rPr>
        <w:t>– Vi vil utvikle verdens mest bærekraftige betong</w:t>
      </w:r>
    </w:p>
    <w:p w14:paraId="2C238ADE" w14:textId="73461C7D" w:rsidR="00ED277C" w:rsidRPr="00ED277C" w:rsidRDefault="00ED277C" w:rsidP="00ED277C">
      <w:pPr>
        <w:spacing w:before="100" w:beforeAutospacing="1" w:after="100" w:afterAutospacing="1" w:line="276" w:lineRule="auto"/>
        <w:rPr>
          <w:rFonts w:eastAsia="Times New Roman" w:cs="Times New Roman"/>
          <w:b/>
          <w:bCs/>
          <w:kern w:val="0"/>
          <w:sz w:val="22"/>
          <w:szCs w:val="22"/>
          <w:lang w:eastAsia="nb-NO"/>
          <w14:ligatures w14:val="none"/>
        </w:rPr>
      </w:pPr>
      <w:r w:rsidRPr="00ED277C">
        <w:rPr>
          <w:rFonts w:eastAsia="Times New Roman" w:cs="Times New Roman"/>
          <w:b/>
          <w:bCs/>
          <w:kern w:val="0"/>
          <w:sz w:val="22"/>
          <w:szCs w:val="22"/>
          <w:lang w:eastAsia="nb-NO"/>
          <w14:ligatures w14:val="none"/>
        </w:rPr>
        <w:t>Produksjon av sement er energikrevende og en betydelig kilde til klimagassutslipp. Opptil ni prosent av verdens totale utslipp kommer fra betongproduksjon. Mapei AS, som er en del av det italienske konsernet Mapei Sp</w:t>
      </w:r>
      <w:r>
        <w:rPr>
          <w:rFonts w:eastAsia="Times New Roman" w:cs="Times New Roman"/>
          <w:b/>
          <w:bCs/>
          <w:kern w:val="0"/>
          <w:sz w:val="22"/>
          <w:szCs w:val="22"/>
          <w:lang w:eastAsia="nb-NO"/>
          <w14:ligatures w14:val="none"/>
        </w:rPr>
        <w:t>a</w:t>
      </w:r>
      <w:r w:rsidRPr="00ED277C">
        <w:rPr>
          <w:rFonts w:eastAsia="Times New Roman" w:cs="Times New Roman"/>
          <w:b/>
          <w:bCs/>
          <w:kern w:val="0"/>
          <w:sz w:val="22"/>
          <w:szCs w:val="22"/>
          <w:lang w:eastAsia="nb-NO"/>
          <w14:ligatures w14:val="none"/>
        </w:rPr>
        <w:t>, investerer nå tungt i utvikling av internasjonal kompetanse og bærekraftige produkter som reduserer miljøpåvirkningen. Totalt er det investert 126,8 millioner kroner i det ultramoderne forskningssenteret, hvorav 25,6 millioner er støtte fra Innovasjon Norge.</w:t>
      </w:r>
    </w:p>
    <w:p w14:paraId="6A933A58" w14:textId="77777777" w:rsidR="00ED277C" w:rsidRPr="00ED277C" w:rsidRDefault="00ED277C" w:rsidP="00ED277C">
      <w:pPr>
        <w:spacing w:before="100" w:beforeAutospacing="1" w:after="100" w:afterAutospacing="1" w:line="276" w:lineRule="auto"/>
        <w:rPr>
          <w:rFonts w:eastAsia="Times New Roman" w:cs="Times New Roman"/>
          <w:kern w:val="0"/>
          <w:sz w:val="22"/>
          <w:szCs w:val="22"/>
          <w:lang w:eastAsia="nb-NO"/>
          <w14:ligatures w14:val="none"/>
        </w:rPr>
      </w:pPr>
      <w:r w:rsidRPr="00ED277C">
        <w:rPr>
          <w:rFonts w:eastAsia="Times New Roman" w:cs="Times New Roman"/>
          <w:kern w:val="0"/>
          <w:sz w:val="22"/>
          <w:szCs w:val="22"/>
          <w:lang w:eastAsia="nb-NO"/>
          <w14:ligatures w14:val="none"/>
        </w:rPr>
        <w:t>– Prosjektet oppfyller alle Innovasjon Norges kriterier for finansiering, og senteret blir sentralt i arbeidet med å kutte kritiske klimagassutslipp, sier Sverre Bjørnstad, direktør i Innovasjon Norge Innlandet.</w:t>
      </w:r>
    </w:p>
    <w:p w14:paraId="79360547" w14:textId="07FC1597" w:rsidR="00ED277C" w:rsidRPr="00ED277C" w:rsidRDefault="00ED277C" w:rsidP="00ED277C">
      <w:pPr>
        <w:spacing w:line="276" w:lineRule="auto"/>
        <w:rPr>
          <w:rFonts w:eastAsia="Times New Roman" w:cs="Times New Roman"/>
          <w:kern w:val="0"/>
          <w:sz w:val="22"/>
          <w:szCs w:val="22"/>
          <w:lang w:eastAsia="nb-NO"/>
          <w14:ligatures w14:val="none"/>
        </w:rPr>
      </w:pPr>
      <w:r w:rsidRPr="00ED277C">
        <w:rPr>
          <w:rFonts w:eastAsia="Times New Roman" w:cs="Times New Roman"/>
          <w:b/>
          <w:bCs/>
          <w:kern w:val="0"/>
          <w:sz w:val="22"/>
          <w:szCs w:val="22"/>
          <w:lang w:eastAsia="nb-NO"/>
          <w14:ligatures w14:val="none"/>
        </w:rPr>
        <w:t>FORSKNING FOR MILJØGEVINST</w:t>
      </w:r>
    </w:p>
    <w:p w14:paraId="3902E04A" w14:textId="77777777" w:rsidR="00ED277C" w:rsidRDefault="00ED277C" w:rsidP="00ED277C">
      <w:pPr>
        <w:spacing w:before="100" w:beforeAutospacing="1" w:after="100" w:afterAutospacing="1" w:line="276" w:lineRule="auto"/>
        <w:rPr>
          <w:rFonts w:eastAsia="Times New Roman" w:cs="Times New Roman"/>
          <w:kern w:val="0"/>
          <w:sz w:val="22"/>
          <w:szCs w:val="22"/>
          <w:lang w:eastAsia="nb-NO"/>
          <w14:ligatures w14:val="none"/>
        </w:rPr>
      </w:pPr>
      <w:r w:rsidRPr="00ED277C">
        <w:rPr>
          <w:rFonts w:eastAsia="Times New Roman" w:cs="Times New Roman"/>
          <w:kern w:val="0"/>
          <w:sz w:val="22"/>
          <w:szCs w:val="22"/>
          <w:lang w:eastAsia="nb-NO"/>
          <w14:ligatures w14:val="none"/>
        </w:rPr>
        <w:t>– Vi vil utvikle verdens mest bærekraftige betong, sier administrerende direktør Trond Hagerud i Mapei AS.</w:t>
      </w:r>
      <w:r>
        <w:rPr>
          <w:rFonts w:eastAsia="Times New Roman" w:cs="Times New Roman"/>
          <w:kern w:val="0"/>
          <w:sz w:val="22"/>
          <w:szCs w:val="22"/>
          <w:lang w:eastAsia="nb-NO"/>
          <w14:ligatures w14:val="none"/>
        </w:rPr>
        <w:t xml:space="preserve"> </w:t>
      </w:r>
    </w:p>
    <w:p w14:paraId="287571DA" w14:textId="75177B8D" w:rsidR="00ED277C" w:rsidRPr="00ED277C" w:rsidRDefault="00ED277C" w:rsidP="00ED277C">
      <w:pPr>
        <w:spacing w:before="100" w:beforeAutospacing="1" w:after="100" w:afterAutospacing="1" w:line="276" w:lineRule="auto"/>
        <w:rPr>
          <w:rFonts w:eastAsia="Times New Roman" w:cs="Times New Roman"/>
          <w:kern w:val="0"/>
          <w:sz w:val="22"/>
          <w:szCs w:val="22"/>
          <w:lang w:eastAsia="nb-NO"/>
          <w14:ligatures w14:val="none"/>
        </w:rPr>
      </w:pPr>
      <w:r w:rsidRPr="00ED277C">
        <w:rPr>
          <w:rFonts w:eastAsia="Times New Roman" w:cs="Times New Roman"/>
          <w:kern w:val="0"/>
          <w:sz w:val="22"/>
          <w:szCs w:val="22"/>
          <w:lang w:eastAsia="nb-NO"/>
          <w14:ligatures w14:val="none"/>
        </w:rPr>
        <w:t xml:space="preserve">– Forskningssenterets mål er å bidra til </w:t>
      </w:r>
      <w:r w:rsidR="00C42DFB">
        <w:rPr>
          <w:rFonts w:eastAsia="Times New Roman" w:cs="Times New Roman"/>
          <w:kern w:val="0"/>
          <w:sz w:val="22"/>
          <w:szCs w:val="22"/>
          <w:lang w:eastAsia="nb-NO"/>
          <w14:ligatures w14:val="none"/>
        </w:rPr>
        <w:t xml:space="preserve">at bransjen oppnår </w:t>
      </w:r>
      <w:r w:rsidRPr="00ED277C">
        <w:rPr>
          <w:rFonts w:eastAsia="Times New Roman" w:cs="Times New Roman"/>
          <w:kern w:val="0"/>
          <w:sz w:val="22"/>
          <w:szCs w:val="22"/>
          <w:lang w:eastAsia="nb-NO"/>
          <w14:ligatures w14:val="none"/>
        </w:rPr>
        <w:t>en reduksjon på mer enn 450 000 tonn CO₂-utslipp innen 2030. Dette utgjør om lag sju prosent av den norske fastlandsindustriens planlagte utslippskutt fram mot 2030. Vi sikter mot å kunne produsere høykvalitetsbetong med over 50 prosent redusert CO₂-utslipp.</w:t>
      </w:r>
    </w:p>
    <w:p w14:paraId="3C9D71D1" w14:textId="77777777" w:rsidR="00ED277C" w:rsidRPr="00ED277C" w:rsidRDefault="00ED277C" w:rsidP="00ED277C">
      <w:pPr>
        <w:spacing w:before="100" w:beforeAutospacing="1" w:after="100" w:afterAutospacing="1" w:line="276" w:lineRule="auto"/>
        <w:rPr>
          <w:rFonts w:eastAsia="Times New Roman" w:cs="Times New Roman"/>
          <w:kern w:val="0"/>
          <w:sz w:val="22"/>
          <w:szCs w:val="22"/>
          <w:lang w:eastAsia="nb-NO"/>
          <w14:ligatures w14:val="none"/>
        </w:rPr>
      </w:pPr>
      <w:r w:rsidRPr="00ED277C">
        <w:rPr>
          <w:rFonts w:eastAsia="Times New Roman" w:cs="Times New Roman"/>
          <w:kern w:val="0"/>
          <w:sz w:val="22"/>
          <w:szCs w:val="22"/>
          <w:lang w:eastAsia="nb-NO"/>
          <w14:ligatures w14:val="none"/>
        </w:rPr>
        <w:t>I dag er ikke dette mulig fordi alternative løsninger ofte gjør sement og betong svakere og tregere å herde. Derfor er det avgjørende, sammen med industrien, å løse denne utfordringen – noe som vil gi en formidabel miljøgevinst. Parallelt skal vi utvikle produkter som kan øke levetiden til bygg og infrastruktur med 10 til 50 år.</w:t>
      </w:r>
    </w:p>
    <w:p w14:paraId="122BF166" w14:textId="77777777" w:rsidR="00C42DFB" w:rsidRDefault="00C42DFB" w:rsidP="00ED277C">
      <w:pPr>
        <w:spacing w:line="276" w:lineRule="auto"/>
        <w:rPr>
          <w:rFonts w:eastAsia="Times New Roman" w:cs="Times New Roman"/>
          <w:b/>
          <w:bCs/>
          <w:kern w:val="0"/>
          <w:sz w:val="22"/>
          <w:szCs w:val="22"/>
          <w:lang w:eastAsia="nb-NO"/>
          <w14:ligatures w14:val="none"/>
        </w:rPr>
      </w:pPr>
    </w:p>
    <w:p w14:paraId="217148F3" w14:textId="77777777" w:rsidR="00C42DFB" w:rsidRDefault="00C42DFB" w:rsidP="00ED277C">
      <w:pPr>
        <w:spacing w:line="276" w:lineRule="auto"/>
        <w:rPr>
          <w:rFonts w:eastAsia="Times New Roman" w:cs="Times New Roman"/>
          <w:b/>
          <w:bCs/>
          <w:kern w:val="0"/>
          <w:sz w:val="22"/>
          <w:szCs w:val="22"/>
          <w:lang w:eastAsia="nb-NO"/>
          <w14:ligatures w14:val="none"/>
        </w:rPr>
      </w:pPr>
    </w:p>
    <w:p w14:paraId="64D2D2FA" w14:textId="77777777" w:rsidR="00C42DFB" w:rsidRDefault="00C42DFB" w:rsidP="00ED277C">
      <w:pPr>
        <w:spacing w:line="276" w:lineRule="auto"/>
        <w:rPr>
          <w:rFonts w:eastAsia="Times New Roman" w:cs="Times New Roman"/>
          <w:b/>
          <w:bCs/>
          <w:kern w:val="0"/>
          <w:sz w:val="22"/>
          <w:szCs w:val="22"/>
          <w:lang w:eastAsia="nb-NO"/>
          <w14:ligatures w14:val="none"/>
        </w:rPr>
      </w:pPr>
    </w:p>
    <w:p w14:paraId="29CDFDF5" w14:textId="120855DE" w:rsidR="00ED277C" w:rsidRPr="00ED277C" w:rsidRDefault="00ED277C" w:rsidP="00ED277C">
      <w:pPr>
        <w:spacing w:line="276" w:lineRule="auto"/>
        <w:rPr>
          <w:rFonts w:eastAsia="Times New Roman" w:cs="Times New Roman"/>
          <w:b/>
          <w:bCs/>
          <w:kern w:val="0"/>
          <w:sz w:val="22"/>
          <w:szCs w:val="22"/>
          <w:lang w:eastAsia="nb-NO"/>
          <w14:ligatures w14:val="none"/>
        </w:rPr>
      </w:pPr>
      <w:r w:rsidRPr="00ED277C">
        <w:rPr>
          <w:rFonts w:eastAsia="Times New Roman" w:cs="Times New Roman"/>
          <w:b/>
          <w:bCs/>
          <w:kern w:val="0"/>
          <w:sz w:val="22"/>
          <w:szCs w:val="22"/>
          <w:lang w:eastAsia="nb-NO"/>
          <w14:ligatures w14:val="none"/>
        </w:rPr>
        <w:lastRenderedPageBreak/>
        <w:t>RESSURS- OG MILJØUTFORDRING</w:t>
      </w:r>
    </w:p>
    <w:p w14:paraId="5E9466A9" w14:textId="77777777" w:rsidR="00ED277C" w:rsidRPr="00ED277C" w:rsidRDefault="00ED277C" w:rsidP="00ED277C">
      <w:pPr>
        <w:spacing w:before="100" w:beforeAutospacing="1" w:after="100" w:afterAutospacing="1" w:line="276" w:lineRule="auto"/>
        <w:rPr>
          <w:rFonts w:eastAsia="Times New Roman" w:cs="Times New Roman"/>
          <w:kern w:val="0"/>
          <w:sz w:val="22"/>
          <w:szCs w:val="22"/>
          <w:lang w:eastAsia="nb-NO"/>
          <w14:ligatures w14:val="none"/>
        </w:rPr>
      </w:pPr>
      <w:r w:rsidRPr="00ED277C">
        <w:rPr>
          <w:rFonts w:eastAsia="Times New Roman" w:cs="Times New Roman"/>
          <w:kern w:val="0"/>
          <w:sz w:val="22"/>
          <w:szCs w:val="22"/>
          <w:lang w:eastAsia="nb-NO"/>
          <w14:ligatures w14:val="none"/>
        </w:rPr>
        <w:t>Betong er verdens mest brukte byggemateriale, men medfører betydelige klimagassutslipp og miljøutfordringer. Det sies at dersom betongindustrien hadde vært et land, ville bare Kina og USA hatt høyere CO₂-utslipp.</w:t>
      </w:r>
    </w:p>
    <w:p w14:paraId="7E33463F" w14:textId="5361CC93" w:rsidR="00ED277C" w:rsidRPr="00ED277C" w:rsidRDefault="00ED277C" w:rsidP="00ED277C">
      <w:pPr>
        <w:spacing w:before="100" w:beforeAutospacing="1" w:after="100" w:afterAutospacing="1" w:line="276" w:lineRule="auto"/>
        <w:rPr>
          <w:rFonts w:eastAsia="Times New Roman" w:cs="Times New Roman"/>
          <w:kern w:val="0"/>
          <w:sz w:val="22"/>
          <w:szCs w:val="22"/>
          <w:lang w:eastAsia="nb-NO"/>
          <w14:ligatures w14:val="none"/>
        </w:rPr>
      </w:pPr>
      <w:r w:rsidRPr="00ED277C">
        <w:rPr>
          <w:rFonts w:eastAsia="Times New Roman" w:cs="Times New Roman"/>
          <w:kern w:val="0"/>
          <w:sz w:val="22"/>
          <w:szCs w:val="22"/>
          <w:lang w:eastAsia="nb-NO"/>
          <w14:ligatures w14:val="none"/>
        </w:rPr>
        <w:t>Mapei internasjonalt, med sitt avanserte forskningslaboratorium for betongteknologi i Milano, har allerede utviklet og iverksatt løsninger for mer bærekraftige produkter. Forskningssenteret i Nord-Odal blir en viktig del av Mapeis samlede forskningsinnsats, og vil fungere som konsernets internasjonale knutepunkt for utvikling av sirkulære og bærekraftige løsninger.</w:t>
      </w:r>
    </w:p>
    <w:p w14:paraId="101ACB76" w14:textId="77777777" w:rsidR="00ED277C" w:rsidRPr="00ED277C" w:rsidRDefault="00ED277C" w:rsidP="00ED277C">
      <w:pPr>
        <w:spacing w:before="100" w:beforeAutospacing="1" w:after="100" w:afterAutospacing="1" w:line="276" w:lineRule="auto"/>
        <w:rPr>
          <w:rFonts w:eastAsia="Times New Roman" w:cs="Times New Roman"/>
          <w:kern w:val="0"/>
          <w:sz w:val="22"/>
          <w:szCs w:val="22"/>
          <w:lang w:eastAsia="nb-NO"/>
          <w14:ligatures w14:val="none"/>
        </w:rPr>
      </w:pPr>
      <w:r w:rsidRPr="00ED277C">
        <w:rPr>
          <w:rFonts w:eastAsia="Times New Roman" w:cs="Times New Roman"/>
          <w:kern w:val="0"/>
          <w:sz w:val="22"/>
          <w:szCs w:val="22"/>
          <w:lang w:eastAsia="nb-NO"/>
          <w14:ligatures w14:val="none"/>
        </w:rPr>
        <w:t>Sentralt plassert i Skandinavia vil senteret ha et fortrinn når det gjelder forskning på betongløsninger som møter utfordringene i et kaldt og fuktig klima. Løsninger og produkter som fungerer i arktiske forhold vil kunne fungere overalt i verden.</w:t>
      </w:r>
    </w:p>
    <w:p w14:paraId="5ABD3173" w14:textId="517EC972" w:rsidR="00ED277C" w:rsidRPr="00ED277C" w:rsidRDefault="00ED277C" w:rsidP="00ED277C">
      <w:pPr>
        <w:spacing w:line="276" w:lineRule="auto"/>
        <w:rPr>
          <w:rFonts w:eastAsia="Times New Roman" w:cs="Times New Roman"/>
          <w:kern w:val="0"/>
          <w:sz w:val="22"/>
          <w:szCs w:val="22"/>
          <w:lang w:eastAsia="nb-NO"/>
          <w14:ligatures w14:val="none"/>
        </w:rPr>
      </w:pPr>
      <w:r w:rsidRPr="00ED277C">
        <w:rPr>
          <w:rFonts w:eastAsia="Times New Roman" w:cs="Times New Roman"/>
          <w:b/>
          <w:bCs/>
          <w:kern w:val="0"/>
          <w:sz w:val="22"/>
          <w:szCs w:val="22"/>
          <w:lang w:eastAsia="nb-NO"/>
          <w14:ligatures w14:val="none"/>
        </w:rPr>
        <w:t>PROFESJONELT SAMARBEID</w:t>
      </w:r>
    </w:p>
    <w:p w14:paraId="271EE3D1" w14:textId="77777777" w:rsidR="00ED277C" w:rsidRPr="00ED277C" w:rsidRDefault="00ED277C" w:rsidP="00ED277C">
      <w:pPr>
        <w:spacing w:before="100" w:beforeAutospacing="1" w:after="100" w:afterAutospacing="1" w:line="276" w:lineRule="auto"/>
        <w:rPr>
          <w:rFonts w:eastAsia="Times New Roman" w:cs="Times New Roman"/>
          <w:kern w:val="0"/>
          <w:sz w:val="22"/>
          <w:szCs w:val="22"/>
          <w:lang w:eastAsia="nb-NO"/>
          <w14:ligatures w14:val="none"/>
        </w:rPr>
      </w:pPr>
      <w:r w:rsidRPr="00ED277C">
        <w:rPr>
          <w:rFonts w:eastAsia="Times New Roman" w:cs="Times New Roman"/>
          <w:kern w:val="0"/>
          <w:sz w:val="22"/>
          <w:szCs w:val="22"/>
          <w:lang w:eastAsia="nb-NO"/>
          <w14:ligatures w14:val="none"/>
        </w:rPr>
        <w:t>– Forskningssenteret for bærekraftig betong er en ressurs for hele vår verdikjede. Vi legger derfor til rette for at forskere og bedrifter kan bruke senteret i ulike prosjekter som skal bidra til et redusert miljøavtrykk.</w:t>
      </w:r>
    </w:p>
    <w:p w14:paraId="67169700" w14:textId="77777777" w:rsidR="00ED277C" w:rsidRPr="00ED277C" w:rsidRDefault="00ED277C" w:rsidP="00ED277C">
      <w:pPr>
        <w:spacing w:before="100" w:beforeAutospacing="1" w:after="100" w:afterAutospacing="1" w:line="276" w:lineRule="auto"/>
        <w:rPr>
          <w:rFonts w:eastAsia="Times New Roman" w:cs="Times New Roman"/>
          <w:kern w:val="0"/>
          <w:sz w:val="22"/>
          <w:szCs w:val="22"/>
          <w:lang w:eastAsia="nb-NO"/>
          <w14:ligatures w14:val="none"/>
        </w:rPr>
      </w:pPr>
      <w:r w:rsidRPr="00ED277C">
        <w:rPr>
          <w:rFonts w:eastAsia="Times New Roman" w:cs="Times New Roman"/>
          <w:kern w:val="0"/>
          <w:sz w:val="22"/>
          <w:szCs w:val="22"/>
          <w:lang w:eastAsia="nb-NO"/>
          <w14:ligatures w14:val="none"/>
        </w:rPr>
        <w:t>Vi samarbeider blant annet med SINTEF, DNV, NTNU, Statens vegvesen, Avinor, Forsvarsbygg, Equinor og Aker Solutions – for å nevne noen. Sammen med sterke forskningsmiljøer og store industrivirksomheter skal vi realisere visjonen om bærekraftig betong. Slik blir forskningssenteret et sentralt nav i utviklingen av grønn teknologi, sier Trond Hagerud.</w:t>
      </w:r>
    </w:p>
    <w:p w14:paraId="1FD21BEF" w14:textId="6A9E10B3" w:rsidR="00ED277C" w:rsidRPr="00ED277C" w:rsidRDefault="00ED277C" w:rsidP="00ED277C">
      <w:pPr>
        <w:spacing w:line="276" w:lineRule="auto"/>
        <w:rPr>
          <w:rFonts w:eastAsia="Times New Roman" w:cs="Times New Roman"/>
          <w:kern w:val="0"/>
          <w:sz w:val="22"/>
          <w:szCs w:val="22"/>
          <w:lang w:eastAsia="nb-NO"/>
          <w14:ligatures w14:val="none"/>
        </w:rPr>
      </w:pPr>
      <w:r w:rsidRPr="00ED277C">
        <w:rPr>
          <w:rFonts w:eastAsia="Times New Roman" w:cs="Times New Roman"/>
          <w:b/>
          <w:bCs/>
          <w:kern w:val="0"/>
          <w:sz w:val="22"/>
          <w:szCs w:val="22"/>
          <w:lang w:eastAsia="nb-NO"/>
          <w14:ligatures w14:val="none"/>
        </w:rPr>
        <w:t>FEM PRIORITERTE UTFORDRINGER</w:t>
      </w:r>
    </w:p>
    <w:p w14:paraId="5A865998" w14:textId="77777777" w:rsidR="00ED277C" w:rsidRPr="00ED277C" w:rsidRDefault="00ED277C" w:rsidP="00ED277C">
      <w:pPr>
        <w:spacing w:before="100" w:beforeAutospacing="1" w:after="100" w:afterAutospacing="1" w:line="276" w:lineRule="auto"/>
        <w:rPr>
          <w:rFonts w:eastAsia="Times New Roman" w:cs="Times New Roman"/>
          <w:kern w:val="0"/>
          <w:sz w:val="22"/>
          <w:szCs w:val="22"/>
          <w:lang w:eastAsia="nb-NO"/>
          <w14:ligatures w14:val="none"/>
        </w:rPr>
      </w:pPr>
      <w:r w:rsidRPr="00ED277C">
        <w:rPr>
          <w:rFonts w:eastAsia="Times New Roman" w:cs="Times New Roman"/>
          <w:kern w:val="0"/>
          <w:sz w:val="22"/>
          <w:szCs w:val="22"/>
          <w:lang w:eastAsia="nb-NO"/>
          <w14:ligatures w14:val="none"/>
        </w:rPr>
        <w:t>Gjennom forskningssenteret skal Mapei, i samarbeid med norske forskningsmiljøer og industripartnere, utvikle og skalere klimaløsninger innen fem hovedområder:</w:t>
      </w:r>
    </w:p>
    <w:p w14:paraId="6F27F7C7" w14:textId="77777777" w:rsidR="00ED277C" w:rsidRPr="00ED277C" w:rsidRDefault="00ED277C" w:rsidP="00ED277C">
      <w:pPr>
        <w:spacing w:before="100" w:beforeAutospacing="1" w:after="100" w:afterAutospacing="1" w:line="276" w:lineRule="auto"/>
        <w:rPr>
          <w:rFonts w:eastAsia="Times New Roman" w:cs="Times New Roman"/>
          <w:kern w:val="0"/>
          <w:sz w:val="22"/>
          <w:szCs w:val="22"/>
          <w:lang w:eastAsia="nb-NO"/>
          <w14:ligatures w14:val="none"/>
        </w:rPr>
      </w:pPr>
      <w:r w:rsidRPr="00ED277C">
        <w:rPr>
          <w:rFonts w:eastAsia="Times New Roman" w:cs="Times New Roman"/>
          <w:b/>
          <w:bCs/>
          <w:kern w:val="0"/>
          <w:sz w:val="22"/>
          <w:szCs w:val="22"/>
          <w:lang w:eastAsia="nb-NO"/>
          <w14:ligatures w14:val="none"/>
        </w:rPr>
        <w:t>1. Nullutslipp fra sementproduksjon</w:t>
      </w:r>
      <w:r w:rsidRPr="00ED277C">
        <w:rPr>
          <w:rFonts w:eastAsia="Times New Roman" w:cs="Times New Roman"/>
          <w:kern w:val="0"/>
          <w:sz w:val="22"/>
          <w:szCs w:val="22"/>
          <w:lang w:eastAsia="nb-NO"/>
          <w14:ligatures w14:val="none"/>
        </w:rPr>
        <w:br/>
        <w:t>Utvikling av en ny type lavkarbonbetong krever klimanøytral sement med alternative mineraler. Utfordringen er høyt vannbehov og treg herding. Mapei vil utvikle kjemiske løsninger – sementadditiver og betongtilsetninger – som forbedrer egenskapene og muliggjør bruk av restråstoff i produksjonen. Prosjektet har stort eksportpotensial.</w:t>
      </w:r>
    </w:p>
    <w:p w14:paraId="6B598C25" w14:textId="77777777" w:rsidR="00ED277C" w:rsidRPr="00ED277C" w:rsidRDefault="00ED277C" w:rsidP="00ED277C">
      <w:pPr>
        <w:spacing w:before="100" w:beforeAutospacing="1" w:after="100" w:afterAutospacing="1" w:line="276" w:lineRule="auto"/>
        <w:rPr>
          <w:rFonts w:eastAsia="Times New Roman" w:cs="Times New Roman"/>
          <w:kern w:val="0"/>
          <w:sz w:val="22"/>
          <w:szCs w:val="22"/>
          <w:lang w:eastAsia="nb-NO"/>
          <w14:ligatures w14:val="none"/>
        </w:rPr>
      </w:pPr>
      <w:r w:rsidRPr="00ED277C">
        <w:rPr>
          <w:rFonts w:eastAsia="Times New Roman" w:cs="Times New Roman"/>
          <w:b/>
          <w:bCs/>
          <w:kern w:val="0"/>
          <w:sz w:val="22"/>
          <w:szCs w:val="22"/>
          <w:lang w:eastAsia="nb-NO"/>
          <w14:ligatures w14:val="none"/>
        </w:rPr>
        <w:t>2. Nullutslipp fra betongproduksjon</w:t>
      </w:r>
      <w:r w:rsidRPr="00ED277C">
        <w:rPr>
          <w:rFonts w:eastAsia="Times New Roman" w:cs="Times New Roman"/>
          <w:kern w:val="0"/>
          <w:sz w:val="22"/>
          <w:szCs w:val="22"/>
          <w:lang w:eastAsia="nb-NO"/>
          <w14:ligatures w14:val="none"/>
        </w:rPr>
        <w:br/>
        <w:t>Mapei skal utvikle tilsetningsstoffer som opprettholder kvaliteten i lavkarbonbetong, blant annet når det gjelder flyt, støpbarhet og frostbestandighet. Det skal også forskes på bruk av rivningsmaterialer som erstatning for jomfruelige råstoff – et viktig steg mot sirkulære verdikjeder. Prosjektet har stor eksportverdi.</w:t>
      </w:r>
    </w:p>
    <w:p w14:paraId="65625536" w14:textId="77777777" w:rsidR="00ED277C" w:rsidRPr="00ED277C" w:rsidRDefault="00ED277C" w:rsidP="00ED277C">
      <w:pPr>
        <w:spacing w:before="100" w:beforeAutospacing="1" w:after="100" w:afterAutospacing="1" w:line="276" w:lineRule="auto"/>
        <w:rPr>
          <w:rFonts w:eastAsia="Times New Roman" w:cs="Times New Roman"/>
          <w:kern w:val="0"/>
          <w:sz w:val="22"/>
          <w:szCs w:val="22"/>
          <w:lang w:eastAsia="nb-NO"/>
          <w14:ligatures w14:val="none"/>
        </w:rPr>
      </w:pPr>
      <w:r w:rsidRPr="00ED277C">
        <w:rPr>
          <w:rFonts w:eastAsia="Times New Roman" w:cs="Times New Roman"/>
          <w:b/>
          <w:bCs/>
          <w:kern w:val="0"/>
          <w:sz w:val="22"/>
          <w:szCs w:val="22"/>
          <w:lang w:eastAsia="nb-NO"/>
          <w14:ligatures w14:val="none"/>
        </w:rPr>
        <w:t>3. Nullutslipp fra sementbaserte byggprodukter</w:t>
      </w:r>
      <w:r w:rsidRPr="00ED277C">
        <w:rPr>
          <w:rFonts w:eastAsia="Times New Roman" w:cs="Times New Roman"/>
          <w:kern w:val="0"/>
          <w:sz w:val="22"/>
          <w:szCs w:val="22"/>
          <w:lang w:eastAsia="nb-NO"/>
          <w14:ligatures w14:val="none"/>
        </w:rPr>
        <w:br/>
        <w:t xml:space="preserve">Mapei skal redusere CO₂-utslipp fra egne sementbaserte produkter med 50 prosent ved å bruke </w:t>
      </w:r>
      <w:r w:rsidRPr="00ED277C">
        <w:rPr>
          <w:rFonts w:eastAsia="Times New Roman" w:cs="Times New Roman"/>
          <w:kern w:val="0"/>
          <w:sz w:val="22"/>
          <w:szCs w:val="22"/>
          <w:lang w:eastAsia="nb-NO"/>
          <w14:ligatures w14:val="none"/>
        </w:rPr>
        <w:lastRenderedPageBreak/>
        <w:t>nye kjemiske tilsetningsstoffer og redusert sementinnhold. Produktene har betydelig eksportpotensial.</w:t>
      </w:r>
    </w:p>
    <w:p w14:paraId="086BD682" w14:textId="77777777" w:rsidR="00ED277C" w:rsidRPr="00ED277C" w:rsidRDefault="00ED277C" w:rsidP="00ED277C">
      <w:pPr>
        <w:spacing w:before="100" w:beforeAutospacing="1" w:after="100" w:afterAutospacing="1" w:line="276" w:lineRule="auto"/>
        <w:rPr>
          <w:rFonts w:eastAsia="Times New Roman" w:cs="Times New Roman"/>
          <w:kern w:val="0"/>
          <w:sz w:val="22"/>
          <w:szCs w:val="22"/>
          <w:lang w:eastAsia="nb-NO"/>
          <w14:ligatures w14:val="none"/>
        </w:rPr>
      </w:pPr>
      <w:r w:rsidRPr="00ED277C">
        <w:rPr>
          <w:rFonts w:eastAsia="Times New Roman" w:cs="Times New Roman"/>
          <w:b/>
          <w:bCs/>
          <w:kern w:val="0"/>
          <w:sz w:val="22"/>
          <w:szCs w:val="22"/>
          <w:lang w:eastAsia="nb-NO"/>
          <w14:ligatures w14:val="none"/>
        </w:rPr>
        <w:t>4. Resirkulering av sementavfall og slam</w:t>
      </w:r>
      <w:r w:rsidRPr="00ED277C">
        <w:rPr>
          <w:rFonts w:eastAsia="Times New Roman" w:cs="Times New Roman"/>
          <w:kern w:val="0"/>
          <w:sz w:val="22"/>
          <w:szCs w:val="22"/>
          <w:lang w:eastAsia="nb-NO"/>
          <w14:ligatures w14:val="none"/>
        </w:rPr>
        <w:br/>
        <w:t>Mapei vil videreutvikle løsninger for å bruke slam og rivningsvirke i nye produkter som binder CO₂. Målet er å dokumentere og kreditere dette opptaket i Norges klimaregnskap. Feltet har stort internasjonalt potensial.</w:t>
      </w:r>
    </w:p>
    <w:p w14:paraId="2C10DD32" w14:textId="77777777" w:rsidR="00ED277C" w:rsidRPr="00ED277C" w:rsidRDefault="00ED277C" w:rsidP="00ED277C">
      <w:pPr>
        <w:spacing w:before="100" w:beforeAutospacing="1" w:after="100" w:afterAutospacing="1" w:line="276" w:lineRule="auto"/>
        <w:rPr>
          <w:rFonts w:eastAsia="Times New Roman" w:cs="Times New Roman"/>
          <w:kern w:val="0"/>
          <w:sz w:val="22"/>
          <w:szCs w:val="22"/>
          <w:lang w:eastAsia="nb-NO"/>
          <w14:ligatures w14:val="none"/>
        </w:rPr>
      </w:pPr>
      <w:r w:rsidRPr="00ED277C">
        <w:rPr>
          <w:rFonts w:eastAsia="Times New Roman" w:cs="Times New Roman"/>
          <w:b/>
          <w:bCs/>
          <w:kern w:val="0"/>
          <w:sz w:val="22"/>
          <w:szCs w:val="22"/>
          <w:lang w:eastAsia="nb-NO"/>
          <w14:ligatures w14:val="none"/>
        </w:rPr>
        <w:t>5. Nullutslippsbelegg (coatings)</w:t>
      </w:r>
      <w:r w:rsidRPr="00ED277C">
        <w:rPr>
          <w:rFonts w:eastAsia="Times New Roman" w:cs="Times New Roman"/>
          <w:kern w:val="0"/>
          <w:sz w:val="22"/>
          <w:szCs w:val="22"/>
          <w:lang w:eastAsia="nb-NO"/>
          <w14:ligatures w14:val="none"/>
        </w:rPr>
        <w:br/>
        <w:t>Belegg forlenger levetiden til bygg og reduserer behovet for nybygging. Mapei vil kutte CO₂-utslippene fra disse produktene med 50 prosent gjennom nye tilsetningsstoffer og lavere sementinnhold. Produktene kan øke levetiden på konstruksjoner med 10–50 år og har høyt eksportpotensial.</w:t>
      </w:r>
    </w:p>
    <w:p w14:paraId="623F684F" w14:textId="77777777" w:rsidR="00ED277C" w:rsidRDefault="00ED277C" w:rsidP="00ED277C">
      <w:pPr>
        <w:spacing w:line="276" w:lineRule="auto"/>
        <w:rPr>
          <w:rFonts w:eastAsia="Times New Roman" w:cs="Times New Roman"/>
          <w:b/>
          <w:bCs/>
          <w:kern w:val="0"/>
          <w:sz w:val="22"/>
          <w:szCs w:val="22"/>
          <w:lang w:eastAsia="nb-NO"/>
          <w14:ligatures w14:val="none"/>
        </w:rPr>
      </w:pPr>
    </w:p>
    <w:p w14:paraId="2DF45C51" w14:textId="77777777" w:rsidR="00ED277C" w:rsidRDefault="00ED277C" w:rsidP="00ED277C">
      <w:pPr>
        <w:spacing w:line="276" w:lineRule="auto"/>
        <w:rPr>
          <w:rFonts w:eastAsia="Times New Roman" w:cs="Times New Roman"/>
          <w:b/>
          <w:bCs/>
          <w:kern w:val="0"/>
          <w:sz w:val="22"/>
          <w:szCs w:val="22"/>
          <w:lang w:eastAsia="nb-NO"/>
          <w14:ligatures w14:val="none"/>
        </w:rPr>
      </w:pPr>
    </w:p>
    <w:p w14:paraId="5DD3D444" w14:textId="7AE4FB0A" w:rsidR="00087BE8" w:rsidRDefault="00ED277C" w:rsidP="00ED277C">
      <w:pPr>
        <w:spacing w:line="276" w:lineRule="auto"/>
        <w:rPr>
          <w:rFonts w:eastAsia="Times New Roman" w:cs="Times New Roman"/>
          <w:kern w:val="0"/>
          <w:sz w:val="22"/>
          <w:szCs w:val="22"/>
          <w:lang w:eastAsia="nb-NO"/>
          <w14:ligatures w14:val="none"/>
        </w:rPr>
      </w:pPr>
      <w:r w:rsidRPr="00ED277C">
        <w:rPr>
          <w:rFonts w:eastAsia="Times New Roman" w:cs="Times New Roman"/>
          <w:b/>
          <w:bCs/>
          <w:kern w:val="0"/>
          <w:sz w:val="22"/>
          <w:szCs w:val="22"/>
          <w:lang w:eastAsia="nb-NO"/>
          <w14:ligatures w14:val="none"/>
        </w:rPr>
        <w:t>Kontakt:</w:t>
      </w:r>
      <w:r w:rsidRPr="00ED277C">
        <w:rPr>
          <w:rFonts w:eastAsia="Times New Roman" w:cs="Times New Roman"/>
          <w:kern w:val="0"/>
          <w:sz w:val="22"/>
          <w:szCs w:val="22"/>
          <w:lang w:eastAsia="nb-NO"/>
          <w14:ligatures w14:val="none"/>
        </w:rPr>
        <w:br/>
        <w:t>Trond Hagerud</w:t>
      </w:r>
      <w:r w:rsidRPr="00ED277C">
        <w:rPr>
          <w:rFonts w:eastAsia="Times New Roman" w:cs="Times New Roman"/>
          <w:kern w:val="0"/>
          <w:sz w:val="22"/>
          <w:szCs w:val="22"/>
          <w:lang w:eastAsia="nb-NO"/>
          <w14:ligatures w14:val="none"/>
        </w:rPr>
        <w:br/>
        <w:t>Administrerende direktør, Mapei AS</w:t>
      </w:r>
    </w:p>
    <w:p w14:paraId="0E420F67" w14:textId="2A5E8CCC" w:rsidR="00F361A3" w:rsidRDefault="00F361A3" w:rsidP="00ED277C">
      <w:pPr>
        <w:spacing w:line="276" w:lineRule="auto"/>
        <w:rPr>
          <w:rFonts w:eastAsia="Times New Roman" w:cs="Times New Roman"/>
          <w:kern w:val="0"/>
          <w:sz w:val="22"/>
          <w:szCs w:val="22"/>
          <w:lang w:eastAsia="nb-NO"/>
          <w14:ligatures w14:val="none"/>
        </w:rPr>
      </w:pPr>
      <w:r>
        <w:rPr>
          <w:rFonts w:eastAsia="Times New Roman" w:cs="Times New Roman"/>
          <w:kern w:val="0"/>
          <w:sz w:val="22"/>
          <w:szCs w:val="22"/>
          <w:lang w:eastAsia="nb-NO"/>
          <w14:ligatures w14:val="none"/>
        </w:rPr>
        <w:t>+47 915 69</w:t>
      </w:r>
      <w:r w:rsidR="00C42DFB">
        <w:rPr>
          <w:rFonts w:eastAsia="Times New Roman" w:cs="Times New Roman"/>
          <w:kern w:val="0"/>
          <w:sz w:val="22"/>
          <w:szCs w:val="22"/>
          <w:lang w:eastAsia="nb-NO"/>
          <w14:ligatures w14:val="none"/>
        </w:rPr>
        <w:t> </w:t>
      </w:r>
      <w:r>
        <w:rPr>
          <w:rFonts w:eastAsia="Times New Roman" w:cs="Times New Roman"/>
          <w:kern w:val="0"/>
          <w:sz w:val="22"/>
          <w:szCs w:val="22"/>
          <w:lang w:eastAsia="nb-NO"/>
          <w14:ligatures w14:val="none"/>
        </w:rPr>
        <w:t>420</w:t>
      </w:r>
    </w:p>
    <w:p w14:paraId="0119EEDB" w14:textId="14D9ECAA" w:rsidR="00F361A3" w:rsidRDefault="00C42DFB" w:rsidP="00ED277C">
      <w:pPr>
        <w:spacing w:line="276" w:lineRule="auto"/>
        <w:rPr>
          <w:rFonts w:eastAsia="Times New Roman" w:cs="Times New Roman"/>
          <w:kern w:val="0"/>
          <w:sz w:val="22"/>
          <w:szCs w:val="22"/>
          <w:lang w:eastAsia="nb-NO"/>
          <w14:ligatures w14:val="none"/>
        </w:rPr>
      </w:pPr>
      <w:hyperlink r:id="rId5" w:history="1">
        <w:r w:rsidRPr="00126345">
          <w:rPr>
            <w:rStyle w:val="Hyperkobling"/>
            <w:rFonts w:eastAsia="Times New Roman" w:cs="Times New Roman"/>
            <w:kern w:val="0"/>
            <w:sz w:val="22"/>
            <w:szCs w:val="22"/>
            <w:lang w:eastAsia="nb-NO"/>
            <w14:ligatures w14:val="none"/>
          </w:rPr>
          <w:t>Trond.hagerud@mapei.no</w:t>
        </w:r>
      </w:hyperlink>
      <w:r>
        <w:rPr>
          <w:rFonts w:eastAsia="Times New Roman" w:cs="Times New Roman"/>
          <w:kern w:val="0"/>
          <w:sz w:val="22"/>
          <w:szCs w:val="22"/>
          <w:lang w:eastAsia="nb-NO"/>
          <w14:ligatures w14:val="none"/>
        </w:rPr>
        <w:t xml:space="preserve"> </w:t>
      </w:r>
    </w:p>
    <w:p w14:paraId="718DC5A7" w14:textId="77777777" w:rsidR="00C42DFB" w:rsidRDefault="00C42DFB" w:rsidP="00ED277C">
      <w:pPr>
        <w:spacing w:line="276" w:lineRule="auto"/>
        <w:rPr>
          <w:rFonts w:eastAsia="Times New Roman" w:cs="Times New Roman"/>
          <w:kern w:val="0"/>
          <w:sz w:val="22"/>
          <w:szCs w:val="22"/>
          <w:lang w:eastAsia="nb-NO"/>
          <w14:ligatures w14:val="none"/>
        </w:rPr>
      </w:pPr>
    </w:p>
    <w:p w14:paraId="7E0D3BD1" w14:textId="6BF6851E" w:rsidR="00F361A3" w:rsidRDefault="00C42DFB" w:rsidP="00ED277C">
      <w:pPr>
        <w:spacing w:line="276" w:lineRule="auto"/>
        <w:rPr>
          <w:rFonts w:eastAsia="Times New Roman" w:cs="Times New Roman"/>
          <w:kern w:val="0"/>
          <w:sz w:val="22"/>
          <w:szCs w:val="22"/>
          <w:lang w:eastAsia="nb-NO"/>
          <w14:ligatures w14:val="none"/>
        </w:rPr>
      </w:pPr>
      <w:r>
        <w:rPr>
          <w:rFonts w:eastAsia="Times New Roman" w:cs="Times New Roman"/>
          <w:kern w:val="0"/>
          <w:sz w:val="22"/>
          <w:szCs w:val="22"/>
          <w:lang w:eastAsia="nb-NO"/>
          <w14:ligatures w14:val="none"/>
        </w:rPr>
        <w:t>Thomas Beck</w:t>
      </w:r>
    </w:p>
    <w:p w14:paraId="06D1E08B" w14:textId="25752A2D" w:rsidR="00C42DFB" w:rsidRDefault="00C42DFB" w:rsidP="00ED277C">
      <w:pPr>
        <w:spacing w:line="276" w:lineRule="auto"/>
        <w:rPr>
          <w:rFonts w:eastAsia="Times New Roman" w:cs="Times New Roman"/>
          <w:kern w:val="0"/>
          <w:sz w:val="22"/>
          <w:szCs w:val="22"/>
          <w:lang w:eastAsia="nb-NO"/>
          <w14:ligatures w14:val="none"/>
        </w:rPr>
      </w:pPr>
      <w:r>
        <w:rPr>
          <w:rFonts w:eastAsia="Times New Roman" w:cs="Times New Roman"/>
          <w:kern w:val="0"/>
          <w:sz w:val="22"/>
          <w:szCs w:val="22"/>
          <w:lang w:eastAsia="nb-NO"/>
          <w14:ligatures w14:val="none"/>
        </w:rPr>
        <w:t>FoU leder Flytende produkter, Mapei AS</w:t>
      </w:r>
    </w:p>
    <w:p w14:paraId="180A3D64" w14:textId="297784FC" w:rsidR="00C42DFB" w:rsidRDefault="00C42DFB" w:rsidP="00ED277C">
      <w:pPr>
        <w:spacing w:line="276" w:lineRule="auto"/>
        <w:rPr>
          <w:rFonts w:eastAsia="Times New Roman" w:cs="Times New Roman"/>
          <w:kern w:val="0"/>
          <w:sz w:val="22"/>
          <w:szCs w:val="22"/>
          <w:lang w:eastAsia="nb-NO"/>
          <w14:ligatures w14:val="none"/>
        </w:rPr>
      </w:pPr>
      <w:r w:rsidRPr="00C42DFB">
        <w:rPr>
          <w:rFonts w:eastAsia="Times New Roman" w:cs="Times New Roman"/>
          <w:kern w:val="0"/>
          <w:sz w:val="22"/>
          <w:szCs w:val="22"/>
          <w:lang w:eastAsia="nb-NO"/>
          <w14:ligatures w14:val="none"/>
        </w:rPr>
        <w:t>+47 916 22</w:t>
      </w:r>
      <w:r>
        <w:rPr>
          <w:rFonts w:eastAsia="Times New Roman" w:cs="Times New Roman"/>
          <w:kern w:val="0"/>
          <w:sz w:val="22"/>
          <w:szCs w:val="22"/>
          <w:lang w:eastAsia="nb-NO"/>
          <w14:ligatures w14:val="none"/>
        </w:rPr>
        <w:t> </w:t>
      </w:r>
      <w:r w:rsidRPr="00C42DFB">
        <w:rPr>
          <w:rFonts w:eastAsia="Times New Roman" w:cs="Times New Roman"/>
          <w:kern w:val="0"/>
          <w:sz w:val="22"/>
          <w:szCs w:val="22"/>
          <w:lang w:eastAsia="nb-NO"/>
          <w14:ligatures w14:val="none"/>
        </w:rPr>
        <w:t>879</w:t>
      </w:r>
    </w:p>
    <w:p w14:paraId="4B39D4FC" w14:textId="34E2C40C" w:rsidR="00C42DFB" w:rsidRDefault="00C42DFB" w:rsidP="00ED277C">
      <w:pPr>
        <w:spacing w:line="276" w:lineRule="auto"/>
        <w:rPr>
          <w:rFonts w:eastAsia="Times New Roman" w:cs="Times New Roman"/>
          <w:kern w:val="0"/>
          <w:sz w:val="22"/>
          <w:szCs w:val="22"/>
          <w:lang w:eastAsia="nb-NO"/>
          <w14:ligatures w14:val="none"/>
        </w:rPr>
      </w:pPr>
      <w:hyperlink r:id="rId6" w:history="1">
        <w:r w:rsidRPr="00126345">
          <w:rPr>
            <w:rStyle w:val="Hyperkobling"/>
            <w:rFonts w:eastAsia="Times New Roman" w:cs="Times New Roman"/>
            <w:kern w:val="0"/>
            <w:sz w:val="22"/>
            <w:szCs w:val="22"/>
            <w:lang w:eastAsia="nb-NO"/>
            <w14:ligatures w14:val="none"/>
          </w:rPr>
          <w:t>t.beck@mapei.no</w:t>
        </w:r>
      </w:hyperlink>
      <w:r>
        <w:rPr>
          <w:rFonts w:eastAsia="Times New Roman" w:cs="Times New Roman"/>
          <w:kern w:val="0"/>
          <w:sz w:val="22"/>
          <w:szCs w:val="22"/>
          <w:lang w:eastAsia="nb-NO"/>
          <w14:ligatures w14:val="none"/>
        </w:rPr>
        <w:t xml:space="preserve"> </w:t>
      </w:r>
    </w:p>
    <w:p w14:paraId="431522CE" w14:textId="77777777" w:rsidR="00C42DFB" w:rsidRDefault="00C42DFB" w:rsidP="00ED277C">
      <w:pPr>
        <w:spacing w:line="276" w:lineRule="auto"/>
        <w:rPr>
          <w:rFonts w:eastAsia="Times New Roman" w:cs="Times New Roman"/>
          <w:kern w:val="0"/>
          <w:sz w:val="22"/>
          <w:szCs w:val="22"/>
          <w:lang w:eastAsia="nb-NO"/>
          <w14:ligatures w14:val="none"/>
        </w:rPr>
      </w:pPr>
    </w:p>
    <w:p w14:paraId="017DF191" w14:textId="4907D257" w:rsidR="00C42DFB" w:rsidRDefault="00C42DFB" w:rsidP="00ED277C">
      <w:pPr>
        <w:spacing w:line="276" w:lineRule="auto"/>
        <w:rPr>
          <w:rFonts w:eastAsia="Times New Roman" w:cs="Times New Roman"/>
          <w:kern w:val="0"/>
          <w:sz w:val="22"/>
          <w:szCs w:val="22"/>
          <w:lang w:eastAsia="nb-NO"/>
          <w14:ligatures w14:val="none"/>
        </w:rPr>
      </w:pPr>
      <w:r>
        <w:rPr>
          <w:rFonts w:eastAsia="Times New Roman" w:cs="Times New Roman"/>
          <w:kern w:val="0"/>
          <w:sz w:val="22"/>
          <w:szCs w:val="22"/>
          <w:lang w:eastAsia="nb-NO"/>
          <w14:ligatures w14:val="none"/>
        </w:rPr>
        <w:t>Kine Jonassen</w:t>
      </w:r>
    </w:p>
    <w:p w14:paraId="190BA191" w14:textId="0201419C" w:rsidR="00C42DFB" w:rsidRDefault="00C42DFB" w:rsidP="00ED277C">
      <w:pPr>
        <w:spacing w:line="276" w:lineRule="auto"/>
        <w:rPr>
          <w:rFonts w:eastAsia="Times New Roman" w:cs="Times New Roman"/>
          <w:kern w:val="0"/>
          <w:sz w:val="22"/>
          <w:szCs w:val="22"/>
          <w:lang w:eastAsia="nb-NO"/>
          <w14:ligatures w14:val="none"/>
        </w:rPr>
      </w:pPr>
      <w:r>
        <w:rPr>
          <w:rFonts w:eastAsia="Times New Roman" w:cs="Times New Roman"/>
          <w:kern w:val="0"/>
          <w:sz w:val="22"/>
          <w:szCs w:val="22"/>
          <w:lang w:eastAsia="nb-NO"/>
          <w14:ligatures w14:val="none"/>
        </w:rPr>
        <w:t xml:space="preserve">FoU leder </w:t>
      </w:r>
      <w:proofErr w:type="spellStart"/>
      <w:r>
        <w:rPr>
          <w:rFonts w:eastAsia="Times New Roman" w:cs="Times New Roman"/>
          <w:kern w:val="0"/>
          <w:sz w:val="22"/>
          <w:szCs w:val="22"/>
          <w:lang w:eastAsia="nb-NO"/>
          <w14:ligatures w14:val="none"/>
        </w:rPr>
        <w:t>Byggprodukter</w:t>
      </w:r>
      <w:proofErr w:type="spellEnd"/>
      <w:r>
        <w:rPr>
          <w:rFonts w:eastAsia="Times New Roman" w:cs="Times New Roman"/>
          <w:kern w:val="0"/>
          <w:sz w:val="22"/>
          <w:szCs w:val="22"/>
          <w:lang w:eastAsia="nb-NO"/>
          <w14:ligatures w14:val="none"/>
        </w:rPr>
        <w:t>, Mapei AS</w:t>
      </w:r>
    </w:p>
    <w:p w14:paraId="4FF59BEE" w14:textId="02659BE7" w:rsidR="00C94B8B" w:rsidRDefault="00C42DFB" w:rsidP="00ED277C">
      <w:pPr>
        <w:spacing w:line="276" w:lineRule="auto"/>
        <w:rPr>
          <w:rFonts w:eastAsia="Times New Roman" w:cs="Times New Roman"/>
          <w:kern w:val="0"/>
          <w:sz w:val="22"/>
          <w:szCs w:val="22"/>
          <w:lang w:eastAsia="nb-NO"/>
          <w14:ligatures w14:val="none"/>
        </w:rPr>
      </w:pPr>
      <w:r w:rsidRPr="00C42DFB">
        <w:rPr>
          <w:rFonts w:eastAsia="Times New Roman" w:cs="Times New Roman"/>
          <w:kern w:val="0"/>
          <w:sz w:val="22"/>
          <w:szCs w:val="22"/>
          <w:lang w:eastAsia="nb-NO"/>
          <w14:ligatures w14:val="none"/>
        </w:rPr>
        <w:t>+47 916 44</w:t>
      </w:r>
      <w:r>
        <w:rPr>
          <w:rFonts w:eastAsia="Times New Roman" w:cs="Times New Roman"/>
          <w:kern w:val="0"/>
          <w:sz w:val="22"/>
          <w:szCs w:val="22"/>
          <w:lang w:eastAsia="nb-NO"/>
          <w14:ligatures w14:val="none"/>
        </w:rPr>
        <w:t> </w:t>
      </w:r>
      <w:r w:rsidRPr="00C42DFB">
        <w:rPr>
          <w:rFonts w:eastAsia="Times New Roman" w:cs="Times New Roman"/>
          <w:kern w:val="0"/>
          <w:sz w:val="22"/>
          <w:szCs w:val="22"/>
          <w:lang w:eastAsia="nb-NO"/>
          <w14:ligatures w14:val="none"/>
        </w:rPr>
        <w:t>837</w:t>
      </w:r>
    </w:p>
    <w:p w14:paraId="3A13113B" w14:textId="05F8E745" w:rsidR="00C42DFB" w:rsidRDefault="00C42DFB" w:rsidP="00ED277C">
      <w:pPr>
        <w:spacing w:line="276" w:lineRule="auto"/>
        <w:rPr>
          <w:rFonts w:eastAsia="Times New Roman" w:cs="Times New Roman"/>
          <w:kern w:val="0"/>
          <w:sz w:val="22"/>
          <w:szCs w:val="22"/>
          <w:lang w:eastAsia="nb-NO"/>
          <w14:ligatures w14:val="none"/>
        </w:rPr>
      </w:pPr>
      <w:hyperlink r:id="rId7" w:history="1">
        <w:r w:rsidRPr="00126345">
          <w:rPr>
            <w:rStyle w:val="Hyperkobling"/>
            <w:rFonts w:eastAsia="Times New Roman" w:cs="Times New Roman"/>
            <w:kern w:val="0"/>
            <w:sz w:val="22"/>
            <w:szCs w:val="22"/>
            <w:lang w:eastAsia="nb-NO"/>
            <w14:ligatures w14:val="none"/>
          </w:rPr>
          <w:t>Kine.jonassen@mapei.no</w:t>
        </w:r>
      </w:hyperlink>
    </w:p>
    <w:p w14:paraId="39FFBA07" w14:textId="4CEA4F2F" w:rsidR="00C42DFB" w:rsidRDefault="00131422" w:rsidP="00ED277C">
      <w:pPr>
        <w:spacing w:line="276" w:lineRule="auto"/>
        <w:rPr>
          <w:rFonts w:eastAsia="Times New Roman" w:cs="Times New Roman"/>
          <w:kern w:val="0"/>
          <w:sz w:val="22"/>
          <w:szCs w:val="22"/>
          <w:lang w:eastAsia="nb-NO"/>
          <w14:ligatures w14:val="none"/>
        </w:rPr>
      </w:pPr>
      <w:r>
        <w:rPr>
          <w:rFonts w:eastAsia="Times New Roman" w:cs="Times New Roman"/>
          <w:kern w:val="0"/>
          <w:sz w:val="22"/>
          <w:szCs w:val="22"/>
          <w:lang w:eastAsia="nb-NO"/>
          <w14:ligatures w14:val="none"/>
        </w:rPr>
        <w:t xml:space="preserve"> </w:t>
      </w:r>
    </w:p>
    <w:p w14:paraId="72E8DC5C" w14:textId="77777777" w:rsidR="00C94B8B" w:rsidRDefault="00C94B8B" w:rsidP="00ED277C">
      <w:pPr>
        <w:spacing w:line="276" w:lineRule="auto"/>
        <w:rPr>
          <w:rFonts w:eastAsia="Times New Roman" w:cs="Times New Roman"/>
          <w:kern w:val="0"/>
          <w:sz w:val="22"/>
          <w:szCs w:val="22"/>
          <w:lang w:eastAsia="nb-NO"/>
          <w14:ligatures w14:val="none"/>
        </w:rPr>
      </w:pPr>
    </w:p>
    <w:p w14:paraId="5CF3FA7F" w14:textId="77777777" w:rsidR="00C94B8B" w:rsidRDefault="00C94B8B" w:rsidP="00ED277C">
      <w:pPr>
        <w:spacing w:line="276" w:lineRule="auto"/>
        <w:rPr>
          <w:rFonts w:eastAsia="Times New Roman" w:cs="Times New Roman"/>
          <w:kern w:val="0"/>
          <w:sz w:val="22"/>
          <w:szCs w:val="22"/>
          <w:lang w:eastAsia="nb-NO"/>
          <w14:ligatures w14:val="none"/>
        </w:rPr>
      </w:pPr>
    </w:p>
    <w:p w14:paraId="53344525" w14:textId="77777777" w:rsidR="00C94B8B" w:rsidRDefault="00C94B8B" w:rsidP="00ED277C">
      <w:pPr>
        <w:spacing w:line="276" w:lineRule="auto"/>
        <w:rPr>
          <w:rFonts w:eastAsia="Times New Roman" w:cs="Times New Roman"/>
          <w:kern w:val="0"/>
          <w:sz w:val="22"/>
          <w:szCs w:val="22"/>
          <w:lang w:eastAsia="nb-NO"/>
          <w14:ligatures w14:val="none"/>
        </w:rPr>
      </w:pPr>
    </w:p>
    <w:p w14:paraId="14041FB5" w14:textId="77777777" w:rsidR="00C94B8B" w:rsidRDefault="00C94B8B" w:rsidP="00ED277C">
      <w:pPr>
        <w:spacing w:line="276" w:lineRule="auto"/>
        <w:rPr>
          <w:rFonts w:eastAsia="Times New Roman" w:cs="Times New Roman"/>
          <w:kern w:val="0"/>
          <w:sz w:val="22"/>
          <w:szCs w:val="22"/>
          <w:lang w:eastAsia="nb-NO"/>
          <w14:ligatures w14:val="none"/>
        </w:rPr>
      </w:pPr>
    </w:p>
    <w:p w14:paraId="46A813F7" w14:textId="77777777" w:rsidR="00C94B8B" w:rsidRDefault="00C94B8B" w:rsidP="00ED277C">
      <w:pPr>
        <w:spacing w:line="276" w:lineRule="auto"/>
        <w:rPr>
          <w:rFonts w:eastAsia="Times New Roman" w:cs="Times New Roman"/>
          <w:kern w:val="0"/>
          <w:sz w:val="22"/>
          <w:szCs w:val="22"/>
          <w:lang w:eastAsia="nb-NO"/>
          <w14:ligatures w14:val="none"/>
        </w:rPr>
      </w:pPr>
    </w:p>
    <w:p w14:paraId="2095E081" w14:textId="77777777" w:rsidR="00C94B8B" w:rsidRDefault="00C94B8B" w:rsidP="00ED277C">
      <w:pPr>
        <w:spacing w:line="276" w:lineRule="auto"/>
        <w:rPr>
          <w:rFonts w:eastAsia="Times New Roman" w:cs="Times New Roman"/>
          <w:kern w:val="0"/>
          <w:sz w:val="22"/>
          <w:szCs w:val="22"/>
          <w:lang w:eastAsia="nb-NO"/>
          <w14:ligatures w14:val="none"/>
        </w:rPr>
      </w:pPr>
    </w:p>
    <w:p w14:paraId="17C22C30" w14:textId="77777777" w:rsidR="00C94B8B" w:rsidRDefault="00C94B8B" w:rsidP="00ED277C">
      <w:pPr>
        <w:spacing w:line="276" w:lineRule="auto"/>
        <w:rPr>
          <w:rFonts w:eastAsia="Times New Roman" w:cs="Times New Roman"/>
          <w:kern w:val="0"/>
          <w:sz w:val="22"/>
          <w:szCs w:val="22"/>
          <w:lang w:eastAsia="nb-NO"/>
          <w14:ligatures w14:val="none"/>
        </w:rPr>
      </w:pPr>
    </w:p>
    <w:p w14:paraId="3C7FB3AE" w14:textId="77777777" w:rsidR="00C94B8B" w:rsidRDefault="00C94B8B" w:rsidP="00ED277C">
      <w:pPr>
        <w:spacing w:line="276" w:lineRule="auto"/>
        <w:rPr>
          <w:rFonts w:eastAsia="Times New Roman" w:cs="Times New Roman"/>
          <w:kern w:val="0"/>
          <w:sz w:val="22"/>
          <w:szCs w:val="22"/>
          <w:lang w:eastAsia="nb-NO"/>
          <w14:ligatures w14:val="none"/>
        </w:rPr>
      </w:pPr>
    </w:p>
    <w:p w14:paraId="1113C7B2" w14:textId="77777777" w:rsidR="00C94B8B" w:rsidRDefault="00C94B8B" w:rsidP="00ED277C">
      <w:pPr>
        <w:spacing w:line="276" w:lineRule="auto"/>
        <w:rPr>
          <w:rFonts w:eastAsia="Times New Roman" w:cs="Times New Roman"/>
          <w:kern w:val="0"/>
          <w:sz w:val="22"/>
          <w:szCs w:val="22"/>
          <w:lang w:eastAsia="nb-NO"/>
          <w14:ligatures w14:val="none"/>
        </w:rPr>
      </w:pPr>
    </w:p>
    <w:p w14:paraId="4BFB56C9" w14:textId="77777777" w:rsidR="00C94B8B" w:rsidRDefault="00C94B8B" w:rsidP="00ED277C">
      <w:pPr>
        <w:spacing w:line="276" w:lineRule="auto"/>
        <w:rPr>
          <w:rFonts w:eastAsia="Times New Roman" w:cs="Times New Roman"/>
          <w:kern w:val="0"/>
          <w:sz w:val="22"/>
          <w:szCs w:val="22"/>
          <w:lang w:eastAsia="nb-NO"/>
          <w14:ligatures w14:val="none"/>
        </w:rPr>
      </w:pPr>
    </w:p>
    <w:p w14:paraId="3A8E31AF" w14:textId="77777777" w:rsidR="00C94B8B" w:rsidRDefault="00C94B8B" w:rsidP="00ED277C">
      <w:pPr>
        <w:spacing w:line="276" w:lineRule="auto"/>
        <w:rPr>
          <w:rFonts w:eastAsia="Times New Roman" w:cs="Times New Roman"/>
          <w:kern w:val="0"/>
          <w:sz w:val="22"/>
          <w:szCs w:val="22"/>
          <w:lang w:eastAsia="nb-NO"/>
          <w14:ligatures w14:val="none"/>
        </w:rPr>
      </w:pPr>
    </w:p>
    <w:p w14:paraId="444EBE15" w14:textId="77777777" w:rsidR="00C94B8B" w:rsidRDefault="00C94B8B" w:rsidP="00ED277C">
      <w:pPr>
        <w:spacing w:line="276" w:lineRule="auto"/>
        <w:rPr>
          <w:rFonts w:eastAsia="Times New Roman" w:cs="Times New Roman"/>
          <w:kern w:val="0"/>
          <w:sz w:val="22"/>
          <w:szCs w:val="22"/>
          <w:lang w:eastAsia="nb-NO"/>
          <w14:ligatures w14:val="none"/>
        </w:rPr>
      </w:pPr>
    </w:p>
    <w:p w14:paraId="54B6ABB7" w14:textId="77777777" w:rsidR="00C94B8B" w:rsidRDefault="00C94B8B" w:rsidP="00ED277C">
      <w:pPr>
        <w:spacing w:line="276" w:lineRule="auto"/>
        <w:rPr>
          <w:rFonts w:eastAsia="Times New Roman" w:cs="Times New Roman"/>
          <w:kern w:val="0"/>
          <w:sz w:val="22"/>
          <w:szCs w:val="22"/>
          <w:lang w:eastAsia="nb-NO"/>
          <w14:ligatures w14:val="none"/>
        </w:rPr>
      </w:pPr>
    </w:p>
    <w:p w14:paraId="0454B8B1" w14:textId="77777777" w:rsidR="00C94B8B" w:rsidRPr="006F1C3A" w:rsidRDefault="00C94B8B" w:rsidP="00C94B8B">
      <w:pPr>
        <w:rPr>
          <w:b/>
          <w:bCs/>
        </w:rPr>
      </w:pPr>
      <w:r w:rsidRPr="006F1C3A">
        <w:rPr>
          <w:b/>
          <w:bCs/>
        </w:rPr>
        <w:lastRenderedPageBreak/>
        <w:t>Mapei</w:t>
      </w:r>
      <w:r>
        <w:rPr>
          <w:b/>
          <w:bCs/>
        </w:rPr>
        <w:t xml:space="preserve"> AS</w:t>
      </w:r>
    </w:p>
    <w:p w14:paraId="413E0E54" w14:textId="77777777" w:rsidR="00C94B8B" w:rsidRDefault="00C94B8B" w:rsidP="00C94B8B">
      <w:pPr>
        <w:rPr>
          <w:b/>
          <w:bCs/>
        </w:rPr>
      </w:pPr>
    </w:p>
    <w:p w14:paraId="04B896EB" w14:textId="77777777" w:rsidR="00C94B8B" w:rsidRDefault="00C94B8B" w:rsidP="00C94B8B">
      <w:pPr>
        <w:pBdr>
          <w:bottom w:val="single" w:sz="6" w:space="1" w:color="auto"/>
        </w:pBdr>
        <w:rPr>
          <w:b/>
          <w:bCs/>
        </w:rPr>
      </w:pPr>
      <w:r>
        <w:rPr>
          <w:b/>
          <w:bCs/>
        </w:rPr>
        <w:t>NØKKELFAKTA</w:t>
      </w:r>
    </w:p>
    <w:p w14:paraId="38826626" w14:textId="77777777" w:rsidR="00C94B8B" w:rsidRDefault="00C94B8B" w:rsidP="00C94B8B"/>
    <w:p w14:paraId="7D95A328" w14:textId="77777777" w:rsidR="00C94B8B" w:rsidRDefault="00C94B8B" w:rsidP="00C94B8B"/>
    <w:p w14:paraId="70A13030" w14:textId="77777777" w:rsidR="00C94B8B" w:rsidRPr="00677620" w:rsidRDefault="00C94B8B" w:rsidP="00C94B8B">
      <w:pPr>
        <w:rPr>
          <w:b/>
          <w:bCs/>
          <w:sz w:val="21"/>
          <w:szCs w:val="21"/>
        </w:rPr>
      </w:pPr>
      <w:r>
        <w:rPr>
          <w:b/>
          <w:bCs/>
          <w:sz w:val="21"/>
          <w:szCs w:val="21"/>
        </w:rPr>
        <w:t xml:space="preserve">Forskningssenteret for bærekraftig betongteknologi </w:t>
      </w:r>
    </w:p>
    <w:p w14:paraId="72C2889C" w14:textId="77777777" w:rsidR="00C94B8B" w:rsidRPr="00677620" w:rsidRDefault="00C94B8B" w:rsidP="00C94B8B">
      <w:pPr>
        <w:rPr>
          <w:sz w:val="21"/>
          <w:szCs w:val="21"/>
        </w:rPr>
      </w:pPr>
    </w:p>
    <w:p w14:paraId="2BFFCD85" w14:textId="77777777" w:rsidR="00C94B8B" w:rsidRDefault="00C94B8B" w:rsidP="00C94B8B">
      <w:pPr>
        <w:pStyle w:val="Listeavsnitt"/>
        <w:numPr>
          <w:ilvl w:val="0"/>
          <w:numId w:val="3"/>
        </w:numPr>
        <w:spacing w:line="360" w:lineRule="auto"/>
        <w:rPr>
          <w:sz w:val="21"/>
          <w:szCs w:val="21"/>
        </w:rPr>
      </w:pPr>
      <w:r>
        <w:rPr>
          <w:sz w:val="21"/>
          <w:szCs w:val="21"/>
        </w:rPr>
        <w:t>Forskningssenteret for bærekraftig betong teknologi er Mapei-konsernets internasjonale knutepunkt for utvikling av sirkulære og bærekraftige løsninger.</w:t>
      </w:r>
    </w:p>
    <w:p w14:paraId="0F7C431B" w14:textId="77777777" w:rsidR="00C94B8B" w:rsidRPr="00156848" w:rsidRDefault="00C94B8B" w:rsidP="00C94B8B">
      <w:pPr>
        <w:pStyle w:val="Listeavsnitt"/>
        <w:numPr>
          <w:ilvl w:val="0"/>
          <w:numId w:val="3"/>
        </w:numPr>
        <w:spacing w:line="360" w:lineRule="auto"/>
        <w:rPr>
          <w:sz w:val="21"/>
          <w:szCs w:val="21"/>
        </w:rPr>
      </w:pPr>
      <w:r>
        <w:rPr>
          <w:sz w:val="21"/>
          <w:szCs w:val="21"/>
        </w:rPr>
        <w:t>Senteret ble å</w:t>
      </w:r>
      <w:r w:rsidRPr="00677620">
        <w:rPr>
          <w:sz w:val="21"/>
          <w:szCs w:val="21"/>
        </w:rPr>
        <w:t>pnet 13. november 2025</w:t>
      </w:r>
      <w:r>
        <w:rPr>
          <w:sz w:val="21"/>
          <w:szCs w:val="21"/>
        </w:rPr>
        <w:t xml:space="preserve">, og er etablert </w:t>
      </w:r>
      <w:r w:rsidRPr="00156848">
        <w:rPr>
          <w:sz w:val="21"/>
          <w:szCs w:val="21"/>
        </w:rPr>
        <w:t>på Sand i Nord-Odal kommune, Innlandet.</w:t>
      </w:r>
    </w:p>
    <w:p w14:paraId="2D2729D8" w14:textId="20B03F37" w:rsidR="00C94B8B" w:rsidRPr="00677620" w:rsidRDefault="00C94B8B" w:rsidP="00C94B8B">
      <w:pPr>
        <w:pStyle w:val="Listeavsnitt"/>
        <w:numPr>
          <w:ilvl w:val="0"/>
          <w:numId w:val="3"/>
        </w:numPr>
        <w:spacing w:line="360" w:lineRule="auto"/>
        <w:rPr>
          <w:sz w:val="21"/>
          <w:szCs w:val="21"/>
        </w:rPr>
      </w:pPr>
      <w:r w:rsidRPr="00677620">
        <w:rPr>
          <w:sz w:val="21"/>
          <w:szCs w:val="21"/>
        </w:rPr>
        <w:t>Total investering: 12</w:t>
      </w:r>
      <w:r>
        <w:rPr>
          <w:sz w:val="21"/>
          <w:szCs w:val="21"/>
        </w:rPr>
        <w:t>6,8</w:t>
      </w:r>
      <w:r w:rsidRPr="00677620">
        <w:rPr>
          <w:sz w:val="21"/>
          <w:szCs w:val="21"/>
        </w:rPr>
        <w:t xml:space="preserve"> millioner kroner, hvorav 2</w:t>
      </w:r>
      <w:r>
        <w:rPr>
          <w:sz w:val="21"/>
          <w:szCs w:val="21"/>
        </w:rPr>
        <w:t>5</w:t>
      </w:r>
      <w:r w:rsidRPr="00677620">
        <w:rPr>
          <w:sz w:val="21"/>
          <w:szCs w:val="21"/>
        </w:rPr>
        <w:t>,</w:t>
      </w:r>
      <w:r>
        <w:rPr>
          <w:sz w:val="21"/>
          <w:szCs w:val="21"/>
        </w:rPr>
        <w:t>6</w:t>
      </w:r>
      <w:r w:rsidRPr="00677620">
        <w:rPr>
          <w:sz w:val="21"/>
          <w:szCs w:val="21"/>
        </w:rPr>
        <w:t xml:space="preserve"> millioner kroner </w:t>
      </w:r>
      <w:r>
        <w:rPr>
          <w:sz w:val="21"/>
          <w:szCs w:val="21"/>
        </w:rPr>
        <w:t xml:space="preserve">er </w:t>
      </w:r>
      <w:r w:rsidRPr="00677620">
        <w:rPr>
          <w:sz w:val="21"/>
          <w:szCs w:val="21"/>
        </w:rPr>
        <w:t>støtte fra Innovasjon Norge</w:t>
      </w:r>
      <w:r>
        <w:rPr>
          <w:sz w:val="21"/>
          <w:szCs w:val="21"/>
        </w:rPr>
        <w:t>.</w:t>
      </w:r>
      <w:r w:rsidRPr="00677620">
        <w:rPr>
          <w:sz w:val="21"/>
          <w:szCs w:val="21"/>
        </w:rPr>
        <w:t xml:space="preserve"> </w:t>
      </w:r>
    </w:p>
    <w:p w14:paraId="527CFE70" w14:textId="77777777" w:rsidR="00C94B8B" w:rsidRPr="00472E82" w:rsidRDefault="00C94B8B" w:rsidP="00C94B8B">
      <w:pPr>
        <w:pStyle w:val="Listeavsnitt"/>
        <w:numPr>
          <w:ilvl w:val="0"/>
          <w:numId w:val="3"/>
        </w:numPr>
        <w:spacing w:line="360" w:lineRule="auto"/>
        <w:rPr>
          <w:sz w:val="21"/>
          <w:szCs w:val="21"/>
        </w:rPr>
      </w:pPr>
      <w:r>
        <w:rPr>
          <w:color w:val="1F1F1F"/>
          <w:sz w:val="21"/>
          <w:szCs w:val="21"/>
          <w:shd w:val="clear" w:color="auto" w:fill="FFFFFF"/>
        </w:rPr>
        <w:t>Mapeis ambisjon er å utvikle verdens mest bærekraftige betong for å bidra til en enda mer bærekraftig verdikjede gjennom hele betongens livssyklus (</w:t>
      </w:r>
      <w:proofErr w:type="spellStart"/>
      <w:r>
        <w:rPr>
          <w:color w:val="1F1F1F"/>
          <w:sz w:val="21"/>
          <w:szCs w:val="21"/>
          <w:shd w:val="clear" w:color="auto" w:fill="FFFFFF"/>
        </w:rPr>
        <w:t>LCA</w:t>
      </w:r>
      <w:proofErr w:type="spellEnd"/>
      <w:r>
        <w:rPr>
          <w:color w:val="1F1F1F"/>
          <w:sz w:val="21"/>
          <w:szCs w:val="21"/>
          <w:shd w:val="clear" w:color="auto" w:fill="FFFFFF"/>
        </w:rPr>
        <w:t>).</w:t>
      </w:r>
    </w:p>
    <w:p w14:paraId="2039E6A8" w14:textId="77777777" w:rsidR="00C94B8B" w:rsidRPr="00677620" w:rsidRDefault="00C94B8B" w:rsidP="00C94B8B">
      <w:pPr>
        <w:pStyle w:val="Listeavsnitt"/>
        <w:numPr>
          <w:ilvl w:val="0"/>
          <w:numId w:val="3"/>
        </w:numPr>
        <w:spacing w:line="360" w:lineRule="auto"/>
        <w:rPr>
          <w:sz w:val="21"/>
          <w:szCs w:val="21"/>
        </w:rPr>
      </w:pPr>
      <w:r>
        <w:rPr>
          <w:sz w:val="21"/>
          <w:szCs w:val="21"/>
        </w:rPr>
        <w:t>Senteret skal bidra til å</w:t>
      </w:r>
      <w:r w:rsidRPr="00677620">
        <w:rPr>
          <w:sz w:val="21"/>
          <w:szCs w:val="21"/>
        </w:rPr>
        <w:t xml:space="preserve"> </w:t>
      </w:r>
      <w:r>
        <w:rPr>
          <w:sz w:val="21"/>
          <w:szCs w:val="21"/>
        </w:rPr>
        <w:t>r</w:t>
      </w:r>
      <w:r w:rsidRPr="00677620">
        <w:rPr>
          <w:sz w:val="21"/>
          <w:szCs w:val="21"/>
        </w:rPr>
        <w:t>edusere 450 000 tonn CO</w:t>
      </w:r>
      <w:r w:rsidRPr="00677620">
        <w:rPr>
          <w:sz w:val="21"/>
          <w:szCs w:val="21"/>
          <w:vertAlign w:val="subscript"/>
        </w:rPr>
        <w:t>2</w:t>
      </w:r>
      <w:r w:rsidRPr="00677620">
        <w:rPr>
          <w:sz w:val="21"/>
          <w:szCs w:val="21"/>
        </w:rPr>
        <w:t>-utslipp fra betong og mørtel</w:t>
      </w:r>
      <w:r>
        <w:rPr>
          <w:sz w:val="21"/>
          <w:szCs w:val="21"/>
        </w:rPr>
        <w:t xml:space="preserve"> innen 2030</w:t>
      </w:r>
      <w:r w:rsidRPr="00677620">
        <w:rPr>
          <w:sz w:val="21"/>
          <w:szCs w:val="21"/>
        </w:rPr>
        <w:t xml:space="preserve">. Tilsvarer 7,5% av </w:t>
      </w:r>
      <w:r>
        <w:rPr>
          <w:sz w:val="21"/>
          <w:szCs w:val="21"/>
        </w:rPr>
        <w:t xml:space="preserve">den norske </w:t>
      </w:r>
      <w:r w:rsidRPr="00677620">
        <w:rPr>
          <w:sz w:val="21"/>
          <w:szCs w:val="21"/>
        </w:rPr>
        <w:t xml:space="preserve">fastlandsindustriens pålagte utslippskutt. </w:t>
      </w:r>
    </w:p>
    <w:p w14:paraId="685277F2" w14:textId="77777777" w:rsidR="00C94B8B" w:rsidRPr="00677620" w:rsidRDefault="00C94B8B" w:rsidP="00C94B8B">
      <w:pPr>
        <w:pStyle w:val="Listeavsnitt"/>
        <w:numPr>
          <w:ilvl w:val="0"/>
          <w:numId w:val="3"/>
        </w:numPr>
        <w:spacing w:line="360" w:lineRule="auto"/>
        <w:rPr>
          <w:sz w:val="21"/>
          <w:szCs w:val="21"/>
        </w:rPr>
      </w:pPr>
      <w:r w:rsidRPr="00677620">
        <w:rPr>
          <w:sz w:val="21"/>
          <w:szCs w:val="21"/>
        </w:rPr>
        <w:t>Samarbeider for mer bærekraftig betongproduksjon med internasjonale og nasjonale miljø</w:t>
      </w:r>
      <w:r>
        <w:rPr>
          <w:sz w:val="21"/>
          <w:szCs w:val="21"/>
        </w:rPr>
        <w:t>er</w:t>
      </w:r>
      <w:r w:rsidRPr="00677620">
        <w:rPr>
          <w:sz w:val="21"/>
          <w:szCs w:val="21"/>
        </w:rPr>
        <w:t xml:space="preserve"> i hele verdikjeden</w:t>
      </w:r>
      <w:r>
        <w:rPr>
          <w:sz w:val="21"/>
          <w:szCs w:val="21"/>
        </w:rPr>
        <w:t xml:space="preserve">. I </w:t>
      </w:r>
      <w:r w:rsidRPr="00677620">
        <w:rPr>
          <w:sz w:val="21"/>
          <w:szCs w:val="21"/>
        </w:rPr>
        <w:t xml:space="preserve">2025 er </w:t>
      </w:r>
      <w:r>
        <w:rPr>
          <w:sz w:val="21"/>
          <w:szCs w:val="21"/>
        </w:rPr>
        <w:t xml:space="preserve">produksjon av betong </w:t>
      </w:r>
      <w:r w:rsidRPr="00677620">
        <w:rPr>
          <w:sz w:val="21"/>
          <w:szCs w:val="21"/>
        </w:rPr>
        <w:t>ansvarlig for 7-9 prosent av verdens klimagassutslipp.</w:t>
      </w:r>
    </w:p>
    <w:p w14:paraId="3ED0729B" w14:textId="77777777" w:rsidR="00C94B8B" w:rsidRPr="00677620" w:rsidRDefault="00C94B8B" w:rsidP="00C94B8B">
      <w:pPr>
        <w:pStyle w:val="Listeavsnitt"/>
        <w:numPr>
          <w:ilvl w:val="0"/>
          <w:numId w:val="3"/>
        </w:numPr>
        <w:spacing w:line="360" w:lineRule="auto"/>
        <w:rPr>
          <w:sz w:val="21"/>
          <w:szCs w:val="21"/>
        </w:rPr>
      </w:pPr>
      <w:r>
        <w:rPr>
          <w:sz w:val="21"/>
          <w:szCs w:val="21"/>
        </w:rPr>
        <w:t>Senteret er b</w:t>
      </w:r>
      <w:r w:rsidRPr="00677620">
        <w:rPr>
          <w:sz w:val="21"/>
          <w:szCs w:val="21"/>
        </w:rPr>
        <w:t xml:space="preserve">ygget med Mapeis bærekraftige produkter, blant annet betongstilsetninger til </w:t>
      </w:r>
      <w:proofErr w:type="spellStart"/>
      <w:r w:rsidRPr="00677620">
        <w:rPr>
          <w:sz w:val="21"/>
          <w:szCs w:val="21"/>
        </w:rPr>
        <w:t>lavkarbonbetong</w:t>
      </w:r>
      <w:proofErr w:type="spellEnd"/>
      <w:r w:rsidRPr="00677620">
        <w:rPr>
          <w:sz w:val="21"/>
          <w:szCs w:val="21"/>
        </w:rPr>
        <w:t>, betong med 100% resirkulert tilslag og miljøvennlig gulvbelegg.</w:t>
      </w:r>
    </w:p>
    <w:p w14:paraId="5DC9692B" w14:textId="2475E039" w:rsidR="00C94B8B" w:rsidRDefault="00C94B8B" w:rsidP="00C94B8B">
      <w:pPr>
        <w:pStyle w:val="Listeavsnitt"/>
        <w:spacing w:line="360" w:lineRule="auto"/>
        <w:ind w:left="360"/>
        <w:rPr>
          <w:sz w:val="21"/>
          <w:szCs w:val="21"/>
        </w:rPr>
      </w:pPr>
    </w:p>
    <w:p w14:paraId="12D46DB1" w14:textId="77777777" w:rsidR="00C94B8B" w:rsidRDefault="00C94B8B" w:rsidP="00C94B8B">
      <w:pPr>
        <w:spacing w:line="360" w:lineRule="auto"/>
        <w:rPr>
          <w:sz w:val="21"/>
          <w:szCs w:val="21"/>
        </w:rPr>
      </w:pPr>
    </w:p>
    <w:p w14:paraId="7A80D552" w14:textId="77777777" w:rsidR="00C94B8B" w:rsidRPr="00677620" w:rsidRDefault="00C94B8B" w:rsidP="00C94B8B">
      <w:pPr>
        <w:spacing w:line="360" w:lineRule="auto"/>
        <w:rPr>
          <w:b/>
          <w:bCs/>
          <w:sz w:val="21"/>
          <w:szCs w:val="21"/>
        </w:rPr>
      </w:pPr>
      <w:r w:rsidRPr="00677620">
        <w:rPr>
          <w:b/>
          <w:bCs/>
          <w:sz w:val="21"/>
          <w:szCs w:val="21"/>
        </w:rPr>
        <w:t xml:space="preserve">Mapei </w:t>
      </w:r>
      <w:r>
        <w:rPr>
          <w:b/>
          <w:bCs/>
          <w:sz w:val="21"/>
          <w:szCs w:val="21"/>
        </w:rPr>
        <w:t xml:space="preserve">Norge </w:t>
      </w:r>
      <w:r w:rsidRPr="00677620">
        <w:rPr>
          <w:b/>
          <w:bCs/>
          <w:sz w:val="21"/>
          <w:szCs w:val="21"/>
        </w:rPr>
        <w:t>AS</w:t>
      </w:r>
    </w:p>
    <w:p w14:paraId="3B84A991" w14:textId="77777777" w:rsidR="00C94B8B" w:rsidRDefault="00C94B8B" w:rsidP="00C94B8B">
      <w:pPr>
        <w:pStyle w:val="Listeavsnitt"/>
        <w:numPr>
          <w:ilvl w:val="0"/>
          <w:numId w:val="4"/>
        </w:numPr>
        <w:spacing w:line="360" w:lineRule="auto"/>
        <w:rPr>
          <w:color w:val="1F1F1F"/>
          <w:sz w:val="21"/>
          <w:szCs w:val="21"/>
          <w:shd w:val="clear" w:color="auto" w:fill="FFFFFF"/>
        </w:rPr>
      </w:pPr>
      <w:r>
        <w:rPr>
          <w:color w:val="1F1F1F"/>
          <w:sz w:val="21"/>
          <w:szCs w:val="21"/>
          <w:shd w:val="clear" w:color="auto" w:fill="FFFFFF"/>
        </w:rPr>
        <w:t xml:space="preserve">Etablert som </w:t>
      </w:r>
      <w:proofErr w:type="spellStart"/>
      <w:r>
        <w:rPr>
          <w:color w:val="1F1F1F"/>
          <w:sz w:val="21"/>
          <w:szCs w:val="21"/>
          <w:shd w:val="clear" w:color="auto" w:fill="FFFFFF"/>
        </w:rPr>
        <w:t>Rescon</w:t>
      </w:r>
      <w:proofErr w:type="spellEnd"/>
      <w:r>
        <w:rPr>
          <w:color w:val="1F1F1F"/>
          <w:sz w:val="21"/>
          <w:szCs w:val="21"/>
          <w:shd w:val="clear" w:color="auto" w:fill="FFFFFF"/>
        </w:rPr>
        <w:t xml:space="preserve"> i 1976.</w:t>
      </w:r>
    </w:p>
    <w:p w14:paraId="6B6A0666" w14:textId="21959C5E" w:rsidR="00C94B8B" w:rsidRDefault="00C94B8B" w:rsidP="00C94B8B">
      <w:pPr>
        <w:pStyle w:val="Listeavsnitt"/>
        <w:numPr>
          <w:ilvl w:val="0"/>
          <w:numId w:val="4"/>
        </w:numPr>
        <w:spacing w:line="360" w:lineRule="auto"/>
        <w:rPr>
          <w:color w:val="1F1F1F"/>
          <w:sz w:val="21"/>
          <w:szCs w:val="21"/>
          <w:shd w:val="clear" w:color="auto" w:fill="FFFFFF"/>
        </w:rPr>
      </w:pPr>
      <w:r>
        <w:rPr>
          <w:color w:val="1F1F1F"/>
          <w:sz w:val="21"/>
          <w:szCs w:val="21"/>
          <w:shd w:val="clear" w:color="auto" w:fill="FFFFFF"/>
        </w:rPr>
        <w:t xml:space="preserve">Ble i 1999 et datterselskap i det italienske konsernet Mapei Spa, som </w:t>
      </w:r>
      <w:r w:rsidRPr="00156848">
        <w:rPr>
          <w:color w:val="1F1F1F"/>
          <w:sz w:val="21"/>
          <w:szCs w:val="21"/>
          <w:shd w:val="clear" w:color="auto" w:fill="FFFFFF"/>
        </w:rPr>
        <w:t>har totalt 1</w:t>
      </w:r>
      <w:r w:rsidR="00131422">
        <w:rPr>
          <w:color w:val="1F1F1F"/>
          <w:sz w:val="21"/>
          <w:szCs w:val="21"/>
          <w:shd w:val="clear" w:color="auto" w:fill="FFFFFF"/>
        </w:rPr>
        <w:t>32</w:t>
      </w:r>
      <w:r w:rsidRPr="00156848">
        <w:rPr>
          <w:color w:val="1F1F1F"/>
          <w:sz w:val="21"/>
          <w:szCs w:val="21"/>
          <w:shd w:val="clear" w:color="auto" w:fill="FFFFFF"/>
        </w:rPr>
        <w:t xml:space="preserve">00 medarbeidere </w:t>
      </w:r>
      <w:r>
        <w:rPr>
          <w:color w:val="1F1F1F"/>
          <w:sz w:val="21"/>
          <w:szCs w:val="21"/>
          <w:shd w:val="clear" w:color="auto" w:fill="FFFFFF"/>
        </w:rPr>
        <w:t>i</w:t>
      </w:r>
      <w:r w:rsidRPr="00156848">
        <w:rPr>
          <w:color w:val="1F1F1F"/>
          <w:sz w:val="21"/>
          <w:szCs w:val="21"/>
          <w:shd w:val="clear" w:color="auto" w:fill="FFFFFF"/>
        </w:rPr>
        <w:t xml:space="preserve"> 84 fabrikker i 35 land.</w:t>
      </w:r>
    </w:p>
    <w:p w14:paraId="5D847861" w14:textId="6C6A3BAB" w:rsidR="00C94B8B" w:rsidRPr="00156848" w:rsidRDefault="00C94B8B" w:rsidP="00C94B8B">
      <w:pPr>
        <w:pStyle w:val="Listeavsnitt"/>
        <w:numPr>
          <w:ilvl w:val="0"/>
          <w:numId w:val="4"/>
        </w:numPr>
        <w:spacing w:line="360" w:lineRule="auto"/>
        <w:rPr>
          <w:color w:val="1F1F1F"/>
          <w:sz w:val="21"/>
          <w:szCs w:val="21"/>
          <w:shd w:val="clear" w:color="auto" w:fill="FFFFFF"/>
        </w:rPr>
      </w:pPr>
      <w:r>
        <w:rPr>
          <w:color w:val="1F1F1F"/>
          <w:sz w:val="21"/>
          <w:szCs w:val="21"/>
          <w:shd w:val="clear" w:color="auto" w:fill="FFFFFF"/>
        </w:rPr>
        <w:t xml:space="preserve">Mapei AS er den femte største av Mapei-konsernets </w:t>
      </w:r>
      <w:r w:rsidR="00131422">
        <w:rPr>
          <w:color w:val="1F1F1F"/>
          <w:sz w:val="21"/>
          <w:szCs w:val="21"/>
          <w:shd w:val="clear" w:color="auto" w:fill="FFFFFF"/>
        </w:rPr>
        <w:t>106</w:t>
      </w:r>
      <w:r>
        <w:rPr>
          <w:color w:val="1F1F1F"/>
          <w:sz w:val="21"/>
          <w:szCs w:val="21"/>
          <w:shd w:val="clear" w:color="auto" w:fill="FFFFFF"/>
        </w:rPr>
        <w:t xml:space="preserve"> fabrikker.</w:t>
      </w:r>
    </w:p>
    <w:p w14:paraId="3E0B0EDC" w14:textId="43B68D79" w:rsidR="00C94B8B" w:rsidRDefault="00C94B8B" w:rsidP="00C94B8B">
      <w:pPr>
        <w:pStyle w:val="Listeavsnitt"/>
        <w:numPr>
          <w:ilvl w:val="0"/>
          <w:numId w:val="4"/>
        </w:numPr>
        <w:spacing w:line="360" w:lineRule="auto"/>
        <w:rPr>
          <w:color w:val="1F1F1F"/>
          <w:sz w:val="21"/>
          <w:szCs w:val="21"/>
          <w:shd w:val="clear" w:color="auto" w:fill="FFFFFF"/>
        </w:rPr>
      </w:pPr>
      <w:r>
        <w:rPr>
          <w:color w:val="1F1F1F"/>
          <w:sz w:val="21"/>
          <w:szCs w:val="21"/>
          <w:shd w:val="clear" w:color="auto" w:fill="FFFFFF"/>
        </w:rPr>
        <w:t>Mapei AS er også hovedkontor for Norden og Baltikum og har 200 ansatte som omsetter for 1,</w:t>
      </w:r>
      <w:r w:rsidR="00131422">
        <w:rPr>
          <w:color w:val="1F1F1F"/>
          <w:sz w:val="21"/>
          <w:szCs w:val="21"/>
          <w:shd w:val="clear" w:color="auto" w:fill="FFFFFF"/>
        </w:rPr>
        <w:t>5</w:t>
      </w:r>
      <w:r>
        <w:rPr>
          <w:color w:val="1F1F1F"/>
          <w:sz w:val="21"/>
          <w:szCs w:val="21"/>
          <w:shd w:val="clear" w:color="auto" w:fill="FFFFFF"/>
        </w:rPr>
        <w:t xml:space="preserve"> milliarder kroner, hvorav snaut halvparten av omsetningen er eksportsalg.</w:t>
      </w:r>
    </w:p>
    <w:p w14:paraId="4945DDCC" w14:textId="77777777" w:rsidR="00C94B8B" w:rsidRPr="00156848" w:rsidRDefault="00C94B8B" w:rsidP="00C94B8B">
      <w:pPr>
        <w:spacing w:line="360" w:lineRule="auto"/>
        <w:rPr>
          <w:color w:val="1F1F1F"/>
          <w:sz w:val="21"/>
          <w:szCs w:val="21"/>
          <w:shd w:val="clear" w:color="auto" w:fill="FFFFFF"/>
        </w:rPr>
      </w:pPr>
    </w:p>
    <w:p w14:paraId="2C34E57D" w14:textId="77777777" w:rsidR="00C94B8B" w:rsidRDefault="00C94B8B" w:rsidP="00ED277C">
      <w:pPr>
        <w:spacing w:line="276" w:lineRule="auto"/>
        <w:rPr>
          <w:rFonts w:eastAsia="Times New Roman" w:cs="Times New Roman"/>
          <w:kern w:val="0"/>
          <w:sz w:val="22"/>
          <w:szCs w:val="22"/>
          <w:lang w:eastAsia="nb-NO"/>
          <w14:ligatures w14:val="none"/>
        </w:rPr>
      </w:pPr>
    </w:p>
    <w:p w14:paraId="3D7FA120" w14:textId="77777777" w:rsidR="00087BE8" w:rsidRDefault="00087BE8">
      <w:pPr>
        <w:rPr>
          <w:rFonts w:eastAsia="Times New Roman" w:cs="Times New Roman"/>
          <w:kern w:val="0"/>
          <w:sz w:val="22"/>
          <w:szCs w:val="22"/>
          <w:lang w:eastAsia="nb-NO"/>
          <w14:ligatures w14:val="none"/>
        </w:rPr>
      </w:pPr>
      <w:r>
        <w:rPr>
          <w:rFonts w:eastAsia="Times New Roman" w:cs="Times New Roman"/>
          <w:kern w:val="0"/>
          <w:sz w:val="22"/>
          <w:szCs w:val="22"/>
          <w:lang w:eastAsia="nb-NO"/>
          <w14:ligatures w14:val="none"/>
        </w:rPr>
        <w:br w:type="page"/>
      </w:r>
    </w:p>
    <w:p w14:paraId="7A11DCC8" w14:textId="77777777" w:rsidR="00087BE8" w:rsidRPr="006F1C3A" w:rsidRDefault="00087BE8" w:rsidP="00087BE8">
      <w:pPr>
        <w:rPr>
          <w:b/>
          <w:bCs/>
        </w:rPr>
      </w:pPr>
      <w:r w:rsidRPr="006F1C3A">
        <w:rPr>
          <w:b/>
          <w:bCs/>
        </w:rPr>
        <w:lastRenderedPageBreak/>
        <w:t>Mapei</w:t>
      </w:r>
      <w:r>
        <w:rPr>
          <w:b/>
          <w:bCs/>
        </w:rPr>
        <w:t xml:space="preserve"> AS</w:t>
      </w:r>
    </w:p>
    <w:p w14:paraId="1A4FE084" w14:textId="77777777" w:rsidR="00087BE8" w:rsidRPr="006F1C3A" w:rsidRDefault="00087BE8" w:rsidP="00087BE8">
      <w:pPr>
        <w:rPr>
          <w:b/>
          <w:bCs/>
        </w:rPr>
      </w:pPr>
    </w:p>
    <w:p w14:paraId="0564E52C" w14:textId="77777777" w:rsidR="00087BE8" w:rsidRPr="006F1C3A" w:rsidRDefault="00087BE8" w:rsidP="00087BE8">
      <w:pPr>
        <w:pBdr>
          <w:bottom w:val="single" w:sz="6" w:space="1" w:color="auto"/>
        </w:pBdr>
        <w:rPr>
          <w:b/>
          <w:bCs/>
        </w:rPr>
      </w:pPr>
      <w:r>
        <w:rPr>
          <w:b/>
          <w:bCs/>
        </w:rPr>
        <w:t>CASE: BÆREKRAFTIGE LØSNINGER</w:t>
      </w:r>
    </w:p>
    <w:p w14:paraId="0AB88BD3" w14:textId="77777777" w:rsidR="00087BE8" w:rsidRDefault="00087BE8" w:rsidP="00087BE8"/>
    <w:p w14:paraId="64D8D206" w14:textId="77777777" w:rsidR="00087BE8" w:rsidRDefault="00087BE8" w:rsidP="00087BE8"/>
    <w:p w14:paraId="6CFE2F1B" w14:textId="77777777" w:rsidR="00087BE8" w:rsidRDefault="00087BE8" w:rsidP="00087BE8">
      <w:pPr>
        <w:rPr>
          <w:b/>
          <w:bCs/>
          <w:sz w:val="21"/>
          <w:szCs w:val="21"/>
        </w:rPr>
      </w:pPr>
    </w:p>
    <w:p w14:paraId="6E621378" w14:textId="77777777" w:rsidR="00087BE8" w:rsidRDefault="00087BE8" w:rsidP="00087BE8">
      <w:pPr>
        <w:rPr>
          <w:b/>
          <w:bCs/>
          <w:sz w:val="21"/>
          <w:szCs w:val="21"/>
        </w:rPr>
      </w:pPr>
      <w:r>
        <w:rPr>
          <w:b/>
          <w:bCs/>
          <w:sz w:val="21"/>
          <w:szCs w:val="21"/>
        </w:rPr>
        <w:t>INTRO:</w:t>
      </w:r>
    </w:p>
    <w:p w14:paraId="4391DBC1" w14:textId="77777777" w:rsidR="00087BE8" w:rsidRDefault="00087BE8" w:rsidP="00087BE8">
      <w:pPr>
        <w:spacing w:line="276" w:lineRule="auto"/>
        <w:rPr>
          <w:b/>
          <w:bCs/>
          <w:sz w:val="21"/>
          <w:szCs w:val="21"/>
        </w:rPr>
      </w:pPr>
    </w:p>
    <w:p w14:paraId="4DA84A03" w14:textId="77777777" w:rsidR="00087BE8" w:rsidRPr="00AC6083" w:rsidRDefault="00087BE8" w:rsidP="00087BE8">
      <w:pPr>
        <w:spacing w:line="276" w:lineRule="auto"/>
        <w:rPr>
          <w:color w:val="000000" w:themeColor="text1"/>
        </w:rPr>
      </w:pPr>
      <w:r w:rsidRPr="00AC6083">
        <w:rPr>
          <w:rStyle w:val="Sterk"/>
          <w:color w:val="000000" w:themeColor="text1"/>
        </w:rPr>
        <w:t xml:space="preserve">Vi </w:t>
      </w:r>
      <w:r>
        <w:rPr>
          <w:rStyle w:val="Sterk"/>
          <w:color w:val="000000" w:themeColor="text1"/>
        </w:rPr>
        <w:t>går</w:t>
      </w:r>
      <w:r w:rsidRPr="00AC6083">
        <w:rPr>
          <w:rStyle w:val="Sterk"/>
          <w:color w:val="000000" w:themeColor="text1"/>
        </w:rPr>
        <w:t xml:space="preserve"> foran for en bærekraftig byggbransje</w:t>
      </w:r>
    </w:p>
    <w:p w14:paraId="4C2C3932" w14:textId="77777777" w:rsidR="00087BE8" w:rsidRDefault="00087BE8" w:rsidP="00087BE8">
      <w:pPr>
        <w:spacing w:line="276" w:lineRule="auto"/>
        <w:rPr>
          <w:b/>
          <w:bCs/>
          <w:sz w:val="21"/>
          <w:szCs w:val="21"/>
        </w:rPr>
      </w:pPr>
    </w:p>
    <w:p w14:paraId="579B006A" w14:textId="77777777" w:rsidR="00087BE8" w:rsidRPr="00AC6083" w:rsidRDefault="00087BE8" w:rsidP="00087BE8">
      <w:pPr>
        <w:spacing w:line="276" w:lineRule="auto"/>
        <w:rPr>
          <w:b/>
          <w:bCs/>
          <w:sz w:val="21"/>
          <w:szCs w:val="21"/>
        </w:rPr>
      </w:pPr>
      <w:r w:rsidRPr="00AC6083">
        <w:rPr>
          <w:b/>
          <w:bCs/>
          <w:sz w:val="21"/>
          <w:szCs w:val="21"/>
        </w:rPr>
        <w:t xml:space="preserve">Mapeis forskningssenter for bærekraftig betongteknologi har allerede utviklet bærekraftige konsepter, hvor negativ miljøpåvirkning er blitt redusert gjennom innovative løsninger. </w:t>
      </w:r>
    </w:p>
    <w:p w14:paraId="706BC6C2" w14:textId="77777777" w:rsidR="00087BE8" w:rsidRDefault="00087BE8" w:rsidP="00087BE8">
      <w:pPr>
        <w:spacing w:line="276" w:lineRule="auto"/>
        <w:rPr>
          <w:b/>
          <w:bCs/>
          <w:color w:val="404040"/>
          <w:sz w:val="21"/>
          <w:szCs w:val="21"/>
          <w:shd w:val="clear" w:color="auto" w:fill="FFFFFF"/>
        </w:rPr>
      </w:pPr>
    </w:p>
    <w:p w14:paraId="71B50206" w14:textId="77777777" w:rsidR="00087BE8" w:rsidRPr="00AC6083" w:rsidRDefault="00087BE8" w:rsidP="00087BE8">
      <w:pPr>
        <w:spacing w:line="276" w:lineRule="auto"/>
        <w:rPr>
          <w:b/>
          <w:bCs/>
          <w:color w:val="000000" w:themeColor="text1"/>
          <w:sz w:val="21"/>
          <w:szCs w:val="21"/>
        </w:rPr>
      </w:pPr>
      <w:r w:rsidRPr="00AC6083">
        <w:rPr>
          <w:color w:val="000000" w:themeColor="text1"/>
          <w:sz w:val="21"/>
          <w:szCs w:val="21"/>
          <w:shd w:val="clear" w:color="auto" w:fill="FFFFFF"/>
        </w:rPr>
        <w:t>Dette er i tråd med vårt ansvar og forpliktelse til å utvikle produkter med lavt klimaavtrykk. Vårt engasjement i forskning og utvikling er basert på mange års erfaring fra byggeplasser i hele verden. Mapeis løsninger utvikles for å bidra til bærekraftige kvalitetsbygg gjennom å redusere energiforbruk og utslipp av flyktige organiske forbindelser.</w:t>
      </w:r>
      <w:r w:rsidRPr="00AC6083">
        <w:rPr>
          <w:color w:val="000000" w:themeColor="text1"/>
          <w:sz w:val="21"/>
          <w:szCs w:val="21"/>
        </w:rPr>
        <w:br/>
      </w:r>
    </w:p>
    <w:p w14:paraId="481BA2A1" w14:textId="77777777" w:rsidR="00087BE8" w:rsidRPr="00AC6083" w:rsidRDefault="00087BE8" w:rsidP="00087BE8">
      <w:pPr>
        <w:rPr>
          <w:sz w:val="32"/>
          <w:szCs w:val="32"/>
        </w:rPr>
      </w:pPr>
      <w:r w:rsidRPr="00AC6083">
        <w:rPr>
          <w:sz w:val="32"/>
          <w:szCs w:val="32"/>
        </w:rPr>
        <w:t>---</w:t>
      </w:r>
    </w:p>
    <w:p w14:paraId="673ADD77" w14:textId="77777777" w:rsidR="00087BE8" w:rsidRDefault="00087BE8" w:rsidP="00087BE8">
      <w:pPr>
        <w:rPr>
          <w:b/>
          <w:bCs/>
          <w:sz w:val="32"/>
          <w:szCs w:val="32"/>
        </w:rPr>
      </w:pPr>
    </w:p>
    <w:p w14:paraId="584F1C69" w14:textId="6B17DAE2" w:rsidR="00087BE8" w:rsidRPr="004C0738" w:rsidRDefault="00087BE8" w:rsidP="00087BE8">
      <w:pPr>
        <w:spacing w:line="276" w:lineRule="auto"/>
        <w:rPr>
          <w:rFonts w:eastAsia="Times New Roman" w:cs="Times New Roman"/>
          <w:kern w:val="0"/>
          <w:sz w:val="21"/>
          <w:szCs w:val="21"/>
          <w:lang w:eastAsia="nb-NO"/>
          <w14:ligatures w14:val="none"/>
        </w:rPr>
      </w:pPr>
      <w:r w:rsidRPr="004C0738">
        <w:rPr>
          <w:rFonts w:eastAsia="Times New Roman" w:cs="Times New Roman"/>
          <w:b/>
          <w:bCs/>
          <w:kern w:val="0"/>
          <w:sz w:val="21"/>
          <w:szCs w:val="21"/>
          <w:lang w:eastAsia="nb-NO"/>
          <w14:ligatures w14:val="none"/>
        </w:rPr>
        <w:t>E6 Rentvannstunnel</w:t>
      </w:r>
      <w:r w:rsidR="00751C03">
        <w:rPr>
          <w:rFonts w:eastAsia="Times New Roman" w:cs="Times New Roman"/>
          <w:b/>
          <w:bCs/>
          <w:kern w:val="0"/>
          <w:sz w:val="21"/>
          <w:szCs w:val="21"/>
          <w:lang w:eastAsia="nb-NO"/>
          <w14:ligatures w14:val="none"/>
        </w:rPr>
        <w:t xml:space="preserve"> – en kanal til bærekraftig framtid</w:t>
      </w:r>
    </w:p>
    <w:p w14:paraId="6E01BD7C" w14:textId="77777777" w:rsidR="00087BE8" w:rsidRPr="004C0738" w:rsidRDefault="00087BE8" w:rsidP="00087BE8">
      <w:pPr>
        <w:spacing w:before="100" w:beforeAutospacing="1" w:after="100" w:afterAutospacing="1" w:line="276" w:lineRule="auto"/>
        <w:outlineLvl w:val="2"/>
        <w:rPr>
          <w:rFonts w:eastAsia="Times New Roman" w:cs="Times New Roman"/>
          <w:b/>
          <w:bCs/>
          <w:kern w:val="0"/>
          <w:sz w:val="28"/>
          <w:szCs w:val="28"/>
          <w:lang w:eastAsia="nb-NO"/>
          <w14:ligatures w14:val="none"/>
        </w:rPr>
      </w:pPr>
      <w:r w:rsidRPr="004C0738">
        <w:rPr>
          <w:rFonts w:eastAsia="Times New Roman" w:cs="Times New Roman"/>
          <w:b/>
          <w:bCs/>
          <w:kern w:val="0"/>
          <w:sz w:val="28"/>
          <w:szCs w:val="28"/>
          <w:lang w:eastAsia="nb-NO"/>
          <w14:ligatures w14:val="none"/>
        </w:rPr>
        <w:t xml:space="preserve">17 000 tonn redusert CO₂-utslipp </w:t>
      </w:r>
      <w:r>
        <w:rPr>
          <w:rFonts w:eastAsia="Times New Roman" w:cs="Times New Roman"/>
          <w:b/>
          <w:bCs/>
          <w:kern w:val="0"/>
          <w:sz w:val="28"/>
          <w:szCs w:val="28"/>
          <w:lang w:eastAsia="nb-NO"/>
          <w14:ligatures w14:val="none"/>
        </w:rPr>
        <w:br/>
      </w:r>
      <w:r w:rsidRPr="004C0738">
        <w:rPr>
          <w:rFonts w:eastAsia="Times New Roman" w:cs="Times New Roman"/>
          <w:b/>
          <w:bCs/>
          <w:kern w:val="0"/>
          <w:sz w:val="28"/>
          <w:szCs w:val="28"/>
          <w:lang w:eastAsia="nb-NO"/>
          <w14:ligatures w14:val="none"/>
        </w:rPr>
        <w:t xml:space="preserve">med Mapeis sementfrie </w:t>
      </w:r>
      <w:r>
        <w:rPr>
          <w:rFonts w:eastAsia="Times New Roman" w:cs="Times New Roman"/>
          <w:b/>
          <w:bCs/>
          <w:kern w:val="0"/>
          <w:sz w:val="28"/>
          <w:szCs w:val="28"/>
          <w:lang w:eastAsia="nb-NO"/>
          <w14:ligatures w14:val="none"/>
        </w:rPr>
        <w:t>betong</w:t>
      </w:r>
    </w:p>
    <w:p w14:paraId="53CF39FA" w14:textId="77777777" w:rsidR="00087BE8" w:rsidRPr="004C0738" w:rsidRDefault="00087BE8" w:rsidP="00087BE8">
      <w:pPr>
        <w:spacing w:before="100" w:beforeAutospacing="1" w:after="100" w:afterAutospacing="1" w:line="276" w:lineRule="auto"/>
        <w:rPr>
          <w:rFonts w:eastAsia="Times New Roman" w:cs="Times New Roman"/>
          <w:b/>
          <w:bCs/>
          <w:kern w:val="0"/>
          <w:sz w:val="21"/>
          <w:szCs w:val="21"/>
          <w:lang w:eastAsia="nb-NO"/>
          <w14:ligatures w14:val="none"/>
        </w:rPr>
      </w:pPr>
      <w:r w:rsidRPr="004C0738">
        <w:rPr>
          <w:rFonts w:eastAsia="Times New Roman" w:cs="Times New Roman"/>
          <w:b/>
          <w:bCs/>
          <w:kern w:val="0"/>
          <w:sz w:val="21"/>
          <w:szCs w:val="21"/>
          <w:lang w:eastAsia="nb-NO"/>
          <w14:ligatures w14:val="none"/>
        </w:rPr>
        <w:t>Maridalsvannet er i dag drikkevannskilden til 90 prosent av Oslos befolkning. Dersom vannforsyningen svikter, vil det få alvorlige konsekvenser, ettersom det ikke finnes en reservevannkilde som kan forsyne hele Oslo. Nå bygges det en ny løsning, og Mapei har bidratt i prosjektet med en revolusjonerende betongteknologi som reduserer CO₂-utslippet med 17 000 tonn sammenlignet med konvensjonelle løsninger.</w:t>
      </w:r>
    </w:p>
    <w:p w14:paraId="4FF01671" w14:textId="77777777" w:rsidR="00087BE8" w:rsidRPr="004C0738" w:rsidRDefault="00087BE8" w:rsidP="00087BE8">
      <w:pPr>
        <w:spacing w:before="100" w:beforeAutospacing="1" w:after="100" w:afterAutospacing="1" w:line="276" w:lineRule="auto"/>
        <w:rPr>
          <w:rFonts w:eastAsia="Times New Roman" w:cs="Times New Roman"/>
          <w:kern w:val="0"/>
          <w:sz w:val="21"/>
          <w:szCs w:val="21"/>
          <w:lang w:eastAsia="nb-NO"/>
          <w14:ligatures w14:val="none"/>
        </w:rPr>
      </w:pPr>
      <w:r w:rsidRPr="004C0738">
        <w:rPr>
          <w:rFonts w:eastAsia="Times New Roman" w:cs="Times New Roman"/>
          <w:kern w:val="0"/>
          <w:sz w:val="21"/>
          <w:szCs w:val="21"/>
          <w:lang w:eastAsia="nb-NO"/>
          <w14:ligatures w14:val="none"/>
        </w:rPr>
        <w:t>E6 Rentvannstunnel er en 19 kilometer lang «vannåre» fra Lier, gjennom Hole og Bærum kommune, til Huseby i Oslo vest. Under Husebyskogen bygges et vannbehandlingsanlegg stort nok til å kunne forsyne hele Oslos befolkning med rent drikkevann.</w:t>
      </w:r>
    </w:p>
    <w:p w14:paraId="4899D919" w14:textId="77777777" w:rsidR="00087BE8" w:rsidRPr="004C0738" w:rsidRDefault="00087BE8" w:rsidP="00087BE8">
      <w:pPr>
        <w:spacing w:before="100" w:beforeAutospacing="1" w:after="100" w:afterAutospacing="1" w:line="276" w:lineRule="auto"/>
        <w:rPr>
          <w:rFonts w:eastAsia="Times New Roman" w:cs="Times New Roman"/>
          <w:kern w:val="0"/>
          <w:sz w:val="21"/>
          <w:szCs w:val="21"/>
          <w:lang w:eastAsia="nb-NO"/>
          <w14:ligatures w14:val="none"/>
        </w:rPr>
      </w:pPr>
      <w:r w:rsidRPr="004C0738">
        <w:rPr>
          <w:rFonts w:eastAsia="Times New Roman" w:cs="Times New Roman"/>
          <w:kern w:val="0"/>
          <w:sz w:val="21"/>
          <w:szCs w:val="21"/>
          <w:lang w:eastAsia="nb-NO"/>
          <w14:ligatures w14:val="none"/>
        </w:rPr>
        <w:t xml:space="preserve">Oslo kommune har satt strenge miljøkrav til prosjektet. Mapeis forskningssenter for bærekraftig betongteknologi tok, sammen med Mapei Italia, utfordringen med å utvikle en innovativ, sementfri </w:t>
      </w:r>
      <w:r w:rsidRPr="004C0738">
        <w:rPr>
          <w:rFonts w:eastAsia="Times New Roman" w:cs="Times New Roman"/>
          <w:i/>
          <w:iCs/>
          <w:kern w:val="0"/>
          <w:sz w:val="21"/>
          <w:szCs w:val="21"/>
          <w:lang w:eastAsia="nb-NO"/>
          <w14:ligatures w14:val="none"/>
        </w:rPr>
        <w:t>backfilling grout</w:t>
      </w:r>
      <w:r w:rsidRPr="004C0738">
        <w:rPr>
          <w:rFonts w:eastAsia="Times New Roman" w:cs="Times New Roman"/>
          <w:kern w:val="0"/>
          <w:sz w:val="21"/>
          <w:szCs w:val="21"/>
          <w:lang w:eastAsia="nb-NO"/>
          <w14:ligatures w14:val="none"/>
        </w:rPr>
        <w:t xml:space="preserve"> for tunneler som graves ut med store tunnelboremaskiner (TBM). </w:t>
      </w:r>
      <w:r w:rsidRPr="004C0738">
        <w:rPr>
          <w:rFonts w:eastAsia="Times New Roman" w:cs="Times New Roman"/>
          <w:i/>
          <w:iCs/>
          <w:kern w:val="0"/>
          <w:sz w:val="21"/>
          <w:szCs w:val="21"/>
          <w:lang w:eastAsia="nb-NO"/>
          <w14:ligatures w14:val="none"/>
        </w:rPr>
        <w:t>Backfilling grout</w:t>
      </w:r>
      <w:r w:rsidRPr="004C0738">
        <w:rPr>
          <w:rFonts w:eastAsia="Times New Roman" w:cs="Times New Roman"/>
          <w:kern w:val="0"/>
          <w:sz w:val="21"/>
          <w:szCs w:val="21"/>
          <w:lang w:eastAsia="nb-NO"/>
          <w14:ligatures w14:val="none"/>
        </w:rPr>
        <w:t xml:space="preserve"> er en tilbakefyllingsmasse som forhindrer vanninnsig til og fra grunnen rundt tunnelhvelvet.</w:t>
      </w:r>
    </w:p>
    <w:p w14:paraId="512A6B13" w14:textId="77777777" w:rsidR="00087BE8" w:rsidRPr="004C0738" w:rsidRDefault="00087BE8" w:rsidP="00087BE8">
      <w:pPr>
        <w:spacing w:line="276" w:lineRule="auto"/>
        <w:rPr>
          <w:rFonts w:eastAsia="Times New Roman" w:cs="Times New Roman"/>
          <w:kern w:val="0"/>
          <w:sz w:val="21"/>
          <w:szCs w:val="21"/>
          <w:lang w:eastAsia="nb-NO"/>
          <w14:ligatures w14:val="none"/>
        </w:rPr>
      </w:pPr>
      <w:r w:rsidRPr="004C0738">
        <w:rPr>
          <w:rFonts w:eastAsia="Times New Roman" w:cs="Times New Roman"/>
          <w:b/>
          <w:bCs/>
          <w:kern w:val="0"/>
          <w:sz w:val="21"/>
          <w:szCs w:val="21"/>
          <w:lang w:eastAsia="nb-NO"/>
          <w14:ligatures w14:val="none"/>
        </w:rPr>
        <w:t>HØYE AMBISJONER – LAVERE AVTRYKK</w:t>
      </w:r>
    </w:p>
    <w:p w14:paraId="635A8D52" w14:textId="77777777" w:rsidR="00087BE8" w:rsidRPr="004C0738" w:rsidRDefault="00087BE8" w:rsidP="00087BE8">
      <w:pPr>
        <w:spacing w:before="100" w:beforeAutospacing="1" w:after="100" w:afterAutospacing="1" w:line="276" w:lineRule="auto"/>
        <w:rPr>
          <w:rFonts w:eastAsia="Times New Roman" w:cs="Times New Roman"/>
          <w:kern w:val="0"/>
          <w:sz w:val="21"/>
          <w:szCs w:val="21"/>
          <w:lang w:eastAsia="nb-NO"/>
          <w14:ligatures w14:val="none"/>
        </w:rPr>
      </w:pPr>
      <w:r w:rsidRPr="004C0738">
        <w:rPr>
          <w:rFonts w:eastAsia="Times New Roman" w:cs="Times New Roman"/>
          <w:kern w:val="0"/>
          <w:sz w:val="21"/>
          <w:szCs w:val="21"/>
          <w:lang w:eastAsia="nb-NO"/>
          <w14:ligatures w14:val="none"/>
        </w:rPr>
        <w:t xml:space="preserve">Mapei er det første og eneste selskapet som har utviklet og kommersialisert en to-komponent, sementfri </w:t>
      </w:r>
      <w:r w:rsidRPr="004C0738">
        <w:rPr>
          <w:rFonts w:eastAsia="Times New Roman" w:cs="Times New Roman"/>
          <w:i/>
          <w:iCs/>
          <w:kern w:val="0"/>
          <w:sz w:val="21"/>
          <w:szCs w:val="21"/>
          <w:lang w:eastAsia="nb-NO"/>
          <w14:ligatures w14:val="none"/>
        </w:rPr>
        <w:t>backfilling grout</w:t>
      </w:r>
      <w:r w:rsidRPr="004C0738">
        <w:rPr>
          <w:rFonts w:eastAsia="Times New Roman" w:cs="Times New Roman"/>
          <w:kern w:val="0"/>
          <w:sz w:val="21"/>
          <w:szCs w:val="21"/>
          <w:lang w:eastAsia="nb-NO"/>
          <w14:ligatures w14:val="none"/>
        </w:rPr>
        <w:t>. Hvordan fikk vi det til? Nøkkelordet er samarbeid. Allerede i anbudsfasen gikk vi i tett dialog med entreprenørkonsernet AFGhella JV, og vi involverte internasjonal Mapei-</w:t>
      </w:r>
      <w:r w:rsidRPr="004C0738">
        <w:rPr>
          <w:rFonts w:eastAsia="Times New Roman" w:cs="Times New Roman"/>
          <w:kern w:val="0"/>
          <w:sz w:val="21"/>
          <w:szCs w:val="21"/>
          <w:lang w:eastAsia="nb-NO"/>
          <w14:ligatures w14:val="none"/>
        </w:rPr>
        <w:lastRenderedPageBreak/>
        <w:t>ekspertise, i tillegg til at flere avdelinger i Mapei Norge deltok. Sammen satte vi en visjon om lavest mulig klimaavtrykk – i hele leverandørkjeden.</w:t>
      </w:r>
    </w:p>
    <w:p w14:paraId="23EC5F54" w14:textId="77777777" w:rsidR="00087BE8" w:rsidRPr="004C0738" w:rsidRDefault="00087BE8" w:rsidP="00087BE8">
      <w:pPr>
        <w:spacing w:before="100" w:beforeAutospacing="1" w:after="100" w:afterAutospacing="1" w:line="276" w:lineRule="auto"/>
        <w:rPr>
          <w:rFonts w:eastAsia="Times New Roman" w:cs="Times New Roman"/>
          <w:kern w:val="0"/>
          <w:sz w:val="21"/>
          <w:szCs w:val="21"/>
          <w:lang w:eastAsia="nb-NO"/>
          <w14:ligatures w14:val="none"/>
        </w:rPr>
      </w:pPr>
      <w:r w:rsidRPr="004C0738">
        <w:rPr>
          <w:rFonts w:eastAsia="Times New Roman" w:cs="Times New Roman"/>
          <w:kern w:val="0"/>
          <w:sz w:val="21"/>
          <w:szCs w:val="21"/>
          <w:lang w:eastAsia="nb-NO"/>
          <w14:ligatures w14:val="none"/>
        </w:rPr>
        <w:t>Utviklingsprosjektet ble en suksess, og Mapei har siden 2023 levert sementfri mørtel til E6 Rentvannstunnel.</w:t>
      </w:r>
    </w:p>
    <w:p w14:paraId="3E11D981" w14:textId="77777777" w:rsidR="00087BE8" w:rsidRPr="004C0738" w:rsidRDefault="00087BE8" w:rsidP="00087BE8">
      <w:pPr>
        <w:spacing w:before="100" w:beforeAutospacing="1" w:after="100" w:afterAutospacing="1" w:line="276" w:lineRule="auto"/>
        <w:rPr>
          <w:rFonts w:eastAsia="Times New Roman" w:cs="Times New Roman"/>
          <w:kern w:val="0"/>
          <w:sz w:val="21"/>
          <w:szCs w:val="21"/>
          <w:lang w:eastAsia="nb-NO"/>
          <w14:ligatures w14:val="none"/>
        </w:rPr>
      </w:pPr>
      <w:r w:rsidRPr="004C0738">
        <w:rPr>
          <w:rFonts w:eastAsia="Times New Roman" w:cs="Times New Roman"/>
          <w:kern w:val="0"/>
          <w:sz w:val="21"/>
          <w:szCs w:val="21"/>
          <w:lang w:eastAsia="nb-NO"/>
          <w14:ligatures w14:val="none"/>
        </w:rPr>
        <w:t xml:space="preserve">Allerede før prosjektstart gikk vi i dialog med vår samarbeidspartner Ruud Transport for å finne løsninger som kunne redusere miljøpåvirkningen. Selskapet så både mulighetene og miljøgevinsten, og investerte tidlig i elektriske lastebiler. Disse brukes til transport av råvarer til det stedlige blandeverket, hvor </w:t>
      </w:r>
      <w:r w:rsidRPr="004C0738">
        <w:rPr>
          <w:rFonts w:eastAsia="Times New Roman" w:cs="Times New Roman"/>
          <w:i/>
          <w:iCs/>
          <w:kern w:val="0"/>
          <w:sz w:val="21"/>
          <w:szCs w:val="21"/>
          <w:lang w:eastAsia="nb-NO"/>
          <w14:ligatures w14:val="none"/>
        </w:rPr>
        <w:t>backfilling grout</w:t>
      </w:r>
      <w:r w:rsidRPr="004C0738">
        <w:rPr>
          <w:rFonts w:eastAsia="Times New Roman" w:cs="Times New Roman"/>
          <w:kern w:val="0"/>
          <w:sz w:val="21"/>
          <w:szCs w:val="21"/>
          <w:lang w:eastAsia="nb-NO"/>
          <w14:ligatures w14:val="none"/>
        </w:rPr>
        <w:t xml:space="preserve"> produseres.</w:t>
      </w:r>
    </w:p>
    <w:p w14:paraId="4DD20859" w14:textId="77777777" w:rsidR="00087BE8" w:rsidRPr="004C0738" w:rsidRDefault="00087BE8" w:rsidP="00087BE8">
      <w:pPr>
        <w:spacing w:before="100" w:beforeAutospacing="1" w:after="100" w:afterAutospacing="1" w:line="276" w:lineRule="auto"/>
        <w:rPr>
          <w:rFonts w:eastAsia="Times New Roman" w:cs="Times New Roman"/>
          <w:kern w:val="0"/>
          <w:sz w:val="21"/>
          <w:szCs w:val="21"/>
          <w:lang w:eastAsia="nb-NO"/>
          <w14:ligatures w14:val="none"/>
        </w:rPr>
      </w:pPr>
      <w:r w:rsidRPr="004C0738">
        <w:rPr>
          <w:rFonts w:eastAsia="Times New Roman" w:cs="Times New Roman"/>
          <w:kern w:val="0"/>
          <w:sz w:val="21"/>
          <w:szCs w:val="21"/>
          <w:lang w:eastAsia="nb-NO"/>
          <w14:ligatures w14:val="none"/>
        </w:rPr>
        <w:t xml:space="preserve">Hittil har de elektriske lastebilene kjørt 300 000 kilometer, noe som har gitt et kutt på 320 tonn CO₂ sammenlignet med dieseldrevet transport. Når vi </w:t>
      </w:r>
      <w:r>
        <w:rPr>
          <w:rFonts w:eastAsia="Times New Roman" w:cs="Times New Roman"/>
          <w:kern w:val="0"/>
          <w:sz w:val="21"/>
          <w:szCs w:val="21"/>
          <w:lang w:eastAsia="nb-NO"/>
          <w14:ligatures w14:val="none"/>
        </w:rPr>
        <w:t xml:space="preserve">også </w:t>
      </w:r>
      <w:r w:rsidRPr="004C0738">
        <w:rPr>
          <w:rFonts w:eastAsia="Times New Roman" w:cs="Times New Roman"/>
          <w:kern w:val="0"/>
          <w:sz w:val="21"/>
          <w:szCs w:val="21"/>
          <w:lang w:eastAsia="nb-NO"/>
          <w14:ligatures w14:val="none"/>
        </w:rPr>
        <w:t>vet at 70 prosent av strømmen som brukes av de elektriske lastebilene kommer fra solcelleanlegg, gir dette en ytterligere miljøgevinst.</w:t>
      </w:r>
    </w:p>
    <w:p w14:paraId="0D971A0C" w14:textId="77777777" w:rsidR="00087BE8" w:rsidRDefault="00087BE8" w:rsidP="00087BE8">
      <w:pPr>
        <w:spacing w:before="100" w:beforeAutospacing="1" w:after="100" w:afterAutospacing="1" w:line="276" w:lineRule="auto"/>
        <w:rPr>
          <w:rFonts w:eastAsia="Times New Roman" w:cs="Times New Roman"/>
          <w:kern w:val="0"/>
          <w:sz w:val="21"/>
          <w:szCs w:val="21"/>
          <w:lang w:eastAsia="nb-NO"/>
          <w14:ligatures w14:val="none"/>
        </w:rPr>
      </w:pPr>
      <w:r w:rsidRPr="004C0738">
        <w:rPr>
          <w:rFonts w:eastAsia="Times New Roman" w:cs="Times New Roman"/>
          <w:kern w:val="0"/>
          <w:sz w:val="21"/>
          <w:szCs w:val="21"/>
          <w:lang w:eastAsia="nb-NO"/>
          <w14:ligatures w14:val="none"/>
        </w:rPr>
        <w:t xml:space="preserve">Sammen med dyktige partnere og egne ressurser har vi bevist at det er mulig å utvikle og levere mørtel uten sement </w:t>
      </w:r>
      <w:r>
        <w:rPr>
          <w:rFonts w:eastAsia="Times New Roman" w:cs="Times New Roman"/>
          <w:kern w:val="0"/>
          <w:sz w:val="21"/>
          <w:szCs w:val="21"/>
          <w:lang w:eastAsia="nb-NO"/>
          <w14:ligatures w14:val="none"/>
        </w:rPr>
        <w:t>–</w:t>
      </w:r>
      <w:r w:rsidRPr="004C0738">
        <w:rPr>
          <w:rFonts w:eastAsia="Times New Roman" w:cs="Times New Roman"/>
          <w:kern w:val="0"/>
          <w:sz w:val="21"/>
          <w:szCs w:val="21"/>
          <w:lang w:eastAsia="nb-NO"/>
          <w14:ligatures w14:val="none"/>
        </w:rPr>
        <w:t xml:space="preserve"> i en bærekraftig verdikjede. Dette åpner for nye muligheter innen bygg og anlegg globalt. Samtidig er dette </w:t>
      </w:r>
      <w:r>
        <w:rPr>
          <w:rFonts w:eastAsia="Times New Roman" w:cs="Times New Roman"/>
          <w:kern w:val="0"/>
          <w:sz w:val="21"/>
          <w:szCs w:val="21"/>
          <w:lang w:eastAsia="nb-NO"/>
          <w14:ligatures w14:val="none"/>
        </w:rPr>
        <w:t>nok</w:t>
      </w:r>
      <w:r w:rsidRPr="004C0738">
        <w:rPr>
          <w:rFonts w:eastAsia="Times New Roman" w:cs="Times New Roman"/>
          <w:kern w:val="0"/>
          <w:sz w:val="21"/>
          <w:szCs w:val="21"/>
          <w:lang w:eastAsia="nb-NO"/>
          <w14:ligatures w14:val="none"/>
        </w:rPr>
        <w:t xml:space="preserve"> et bevis på at Mapei går foran i arbeidet for en mer bærekraftig bygg- og anleggsbransje.</w:t>
      </w:r>
    </w:p>
    <w:p w14:paraId="78CEFE6C" w14:textId="77777777" w:rsidR="00087BE8" w:rsidRDefault="00087BE8" w:rsidP="00087BE8">
      <w:pPr>
        <w:spacing w:before="100" w:beforeAutospacing="1" w:after="100" w:afterAutospacing="1" w:line="276" w:lineRule="auto"/>
        <w:rPr>
          <w:rFonts w:eastAsia="Times New Roman" w:cs="Times New Roman"/>
          <w:kern w:val="0"/>
          <w:sz w:val="21"/>
          <w:szCs w:val="21"/>
          <w:lang w:eastAsia="nb-NO"/>
          <w14:ligatures w14:val="none"/>
        </w:rPr>
      </w:pPr>
      <w:r>
        <w:rPr>
          <w:rFonts w:eastAsia="Times New Roman" w:cs="Times New Roman"/>
          <w:kern w:val="0"/>
          <w:sz w:val="21"/>
          <w:szCs w:val="21"/>
          <w:lang w:eastAsia="nb-NO"/>
          <w14:ligatures w14:val="none"/>
        </w:rPr>
        <w:t>---</w:t>
      </w:r>
    </w:p>
    <w:p w14:paraId="0997A1AE" w14:textId="5490D499" w:rsidR="00582673" w:rsidRPr="00582673" w:rsidRDefault="00582673" w:rsidP="00582673">
      <w:pPr>
        <w:spacing w:before="100" w:beforeAutospacing="1" w:after="100" w:afterAutospacing="1" w:line="276" w:lineRule="auto"/>
        <w:outlineLvl w:val="1"/>
        <w:rPr>
          <w:rFonts w:eastAsia="Times New Roman" w:cs="Times New Roman"/>
          <w:b/>
          <w:bCs/>
          <w:kern w:val="0"/>
          <w:sz w:val="21"/>
          <w:szCs w:val="21"/>
          <w:lang w:eastAsia="nb-NO"/>
          <w14:ligatures w14:val="none"/>
        </w:rPr>
      </w:pPr>
      <w:r w:rsidRPr="00582673">
        <w:rPr>
          <w:rFonts w:eastAsia="Times New Roman" w:cs="Times New Roman"/>
          <w:b/>
          <w:bCs/>
          <w:kern w:val="0"/>
          <w:sz w:val="21"/>
          <w:szCs w:val="21"/>
          <w:lang w:eastAsia="nb-NO"/>
          <w14:ligatures w14:val="none"/>
        </w:rPr>
        <w:t>Reclimate – bærekraftig</w:t>
      </w:r>
      <w:r>
        <w:rPr>
          <w:rFonts w:eastAsia="Times New Roman" w:cs="Times New Roman"/>
          <w:b/>
          <w:bCs/>
          <w:kern w:val="0"/>
          <w:sz w:val="21"/>
          <w:szCs w:val="21"/>
          <w:lang w:eastAsia="nb-NO"/>
          <w14:ligatures w14:val="none"/>
        </w:rPr>
        <w:t xml:space="preserve"> </w:t>
      </w:r>
      <w:r w:rsidRPr="00582673">
        <w:rPr>
          <w:rFonts w:eastAsia="Times New Roman" w:cs="Times New Roman"/>
          <w:b/>
          <w:bCs/>
          <w:kern w:val="0"/>
          <w:sz w:val="21"/>
          <w:szCs w:val="21"/>
          <w:lang w:eastAsia="nb-NO"/>
          <w14:ligatures w14:val="none"/>
        </w:rPr>
        <w:t>gulvavretting</w:t>
      </w:r>
    </w:p>
    <w:p w14:paraId="19224B55" w14:textId="77777777" w:rsidR="00582673" w:rsidRPr="00582673" w:rsidRDefault="00582673" w:rsidP="00582673">
      <w:pPr>
        <w:spacing w:before="100" w:beforeAutospacing="1" w:after="100" w:afterAutospacing="1" w:line="276" w:lineRule="auto"/>
        <w:outlineLvl w:val="2"/>
        <w:rPr>
          <w:rFonts w:eastAsia="Times New Roman" w:cs="Times New Roman"/>
          <w:b/>
          <w:bCs/>
          <w:kern w:val="0"/>
          <w:sz w:val="28"/>
          <w:szCs w:val="28"/>
          <w:lang w:eastAsia="nb-NO"/>
          <w14:ligatures w14:val="none"/>
        </w:rPr>
      </w:pPr>
      <w:r w:rsidRPr="00582673">
        <w:rPr>
          <w:rFonts w:eastAsia="Times New Roman" w:cs="Times New Roman"/>
          <w:b/>
          <w:bCs/>
          <w:kern w:val="0"/>
          <w:sz w:val="28"/>
          <w:szCs w:val="28"/>
          <w:lang w:eastAsia="nb-NO"/>
          <w14:ligatures w14:val="none"/>
        </w:rPr>
        <w:t>Mapei klinker til med mindre bruk av klinker</w:t>
      </w:r>
    </w:p>
    <w:p w14:paraId="53B0BB6B" w14:textId="77777777" w:rsidR="00582673" w:rsidRPr="00582673" w:rsidRDefault="00582673" w:rsidP="00582673">
      <w:pPr>
        <w:spacing w:before="100" w:beforeAutospacing="1" w:after="100" w:afterAutospacing="1" w:line="276" w:lineRule="auto"/>
        <w:rPr>
          <w:rFonts w:eastAsia="Times New Roman" w:cs="Times New Roman"/>
          <w:b/>
          <w:bCs/>
          <w:kern w:val="0"/>
          <w:sz w:val="21"/>
          <w:szCs w:val="21"/>
          <w:lang w:eastAsia="nb-NO"/>
          <w14:ligatures w14:val="none"/>
        </w:rPr>
      </w:pPr>
      <w:r w:rsidRPr="00582673">
        <w:rPr>
          <w:rFonts w:eastAsia="Times New Roman" w:cs="Times New Roman"/>
          <w:b/>
          <w:bCs/>
          <w:kern w:val="0"/>
          <w:sz w:val="21"/>
          <w:szCs w:val="21"/>
          <w:lang w:eastAsia="nb-NO"/>
          <w14:ligatures w14:val="none"/>
        </w:rPr>
        <w:t xml:space="preserve">Forskningssenteret for bærekraftig betongteknologi arbeider målrettet med å utvikle produkter til gulvavretting. En viktig drivkraft er byggbransjens felles mål om å redusere klimagassutslipp. Mapei har derfor lansert miljøkonseptet Reclimate, der kjernen er </w:t>
      </w:r>
      <w:r w:rsidRPr="00582673">
        <w:rPr>
          <w:rFonts w:eastAsia="Times New Roman" w:cs="Times New Roman"/>
          <w:b/>
          <w:bCs/>
          <w:i/>
          <w:iCs/>
          <w:kern w:val="0"/>
          <w:sz w:val="21"/>
          <w:szCs w:val="21"/>
          <w:lang w:eastAsia="nb-NO"/>
          <w14:ligatures w14:val="none"/>
        </w:rPr>
        <w:t>REduced CLInker MATERials</w:t>
      </w:r>
      <w:r w:rsidRPr="00582673">
        <w:rPr>
          <w:rFonts w:eastAsia="Times New Roman" w:cs="Times New Roman"/>
          <w:b/>
          <w:bCs/>
          <w:kern w:val="0"/>
          <w:sz w:val="21"/>
          <w:szCs w:val="21"/>
          <w:lang w:eastAsia="nb-NO"/>
          <w14:ligatures w14:val="none"/>
        </w:rPr>
        <w:t xml:space="preserve"> – redusert bruk av klinker.</w:t>
      </w:r>
    </w:p>
    <w:p w14:paraId="3E12D2E9" w14:textId="09D6C299" w:rsidR="00582673" w:rsidRPr="00582673" w:rsidRDefault="00582673" w:rsidP="00582673">
      <w:pPr>
        <w:spacing w:before="100" w:beforeAutospacing="1" w:after="100" w:afterAutospacing="1" w:line="276" w:lineRule="auto"/>
        <w:rPr>
          <w:rFonts w:eastAsia="Times New Roman" w:cs="Times New Roman"/>
          <w:kern w:val="0"/>
          <w:sz w:val="21"/>
          <w:szCs w:val="21"/>
          <w:lang w:eastAsia="nb-NO"/>
          <w14:ligatures w14:val="none"/>
        </w:rPr>
      </w:pPr>
      <w:r w:rsidRPr="00582673">
        <w:rPr>
          <w:rFonts w:eastAsia="Times New Roman" w:cs="Times New Roman"/>
          <w:kern w:val="0"/>
          <w:sz w:val="21"/>
          <w:szCs w:val="21"/>
          <w:lang w:eastAsia="nb-NO"/>
          <w14:ligatures w14:val="none"/>
        </w:rPr>
        <w:t xml:space="preserve">Hovedmålet med Reclimate er å benytte sement med lavest mulig innhold av klinker. Dette </w:t>
      </w:r>
      <w:r>
        <w:rPr>
          <w:rFonts w:eastAsia="Times New Roman" w:cs="Times New Roman"/>
          <w:kern w:val="0"/>
          <w:sz w:val="21"/>
          <w:szCs w:val="21"/>
          <w:lang w:eastAsia="nb-NO"/>
          <w14:ligatures w14:val="none"/>
        </w:rPr>
        <w:t>gjøres</w:t>
      </w:r>
      <w:r w:rsidRPr="00582673">
        <w:rPr>
          <w:rFonts w:eastAsia="Times New Roman" w:cs="Times New Roman"/>
          <w:kern w:val="0"/>
          <w:sz w:val="21"/>
          <w:szCs w:val="21"/>
          <w:lang w:eastAsia="nb-NO"/>
          <w14:ligatures w14:val="none"/>
        </w:rPr>
        <w:t xml:space="preserve"> uten at det går på bekostning av kvaliteten, samtidig som reduksjonen i klinkerinnhold gir et betydelig lavere klimaavtrykk. Dette dokumenteres gjennom miljødeklarasjoner (EPD) for hvert enkelt produkt. Ambisjonen og resultatene av Reclimate er nok et bevis på at Mapeis forsknings- og utviklingsarbeid bidrar til å drive byggbransjen i en mer bærekraftig retning.</w:t>
      </w:r>
    </w:p>
    <w:p w14:paraId="56288779" w14:textId="4900CA44" w:rsidR="00582673" w:rsidRPr="00582673" w:rsidRDefault="00582673" w:rsidP="00582673">
      <w:pPr>
        <w:spacing w:line="276" w:lineRule="auto"/>
        <w:rPr>
          <w:rFonts w:eastAsia="Times New Roman" w:cs="Times New Roman"/>
          <w:kern w:val="0"/>
          <w:sz w:val="21"/>
          <w:szCs w:val="21"/>
          <w:lang w:eastAsia="nb-NO"/>
          <w14:ligatures w14:val="none"/>
        </w:rPr>
      </w:pPr>
      <w:r w:rsidRPr="00582673">
        <w:rPr>
          <w:rFonts w:eastAsia="Times New Roman" w:cs="Times New Roman"/>
          <w:b/>
          <w:bCs/>
          <w:kern w:val="0"/>
          <w:sz w:val="21"/>
          <w:szCs w:val="21"/>
          <w:lang w:eastAsia="nb-NO"/>
          <w14:ligatures w14:val="none"/>
        </w:rPr>
        <w:t>ANSVAR FOR TRYGGHET</w:t>
      </w:r>
      <w:r>
        <w:rPr>
          <w:rFonts w:eastAsia="Times New Roman" w:cs="Times New Roman"/>
          <w:kern w:val="0"/>
          <w:sz w:val="21"/>
          <w:szCs w:val="21"/>
          <w:lang w:eastAsia="nb-NO"/>
          <w14:ligatures w14:val="none"/>
        </w:rPr>
        <w:br/>
      </w:r>
      <w:r w:rsidRPr="00582673">
        <w:rPr>
          <w:rFonts w:eastAsia="Times New Roman" w:cs="Times New Roman"/>
          <w:kern w:val="0"/>
          <w:sz w:val="21"/>
          <w:szCs w:val="21"/>
          <w:lang w:eastAsia="nb-NO"/>
          <w14:ligatures w14:val="none"/>
        </w:rPr>
        <w:t xml:space="preserve">Alle produktene som brukes til gulvavretting – fra finsparkel til selvutjevnende avrettingsmasser for både tynne og tykke lag – er </w:t>
      </w:r>
      <w:r w:rsidRPr="00582673">
        <w:rPr>
          <w:rFonts w:eastAsia="Times New Roman" w:cs="Times New Roman"/>
          <w:b/>
          <w:bCs/>
          <w:kern w:val="0"/>
          <w:sz w:val="21"/>
          <w:szCs w:val="21"/>
          <w:lang w:eastAsia="nb-NO"/>
          <w14:ligatures w14:val="none"/>
        </w:rPr>
        <w:t>EC1 Plus-sertifiserte</w:t>
      </w:r>
      <w:r w:rsidRPr="00582673">
        <w:rPr>
          <w:rFonts w:eastAsia="Times New Roman" w:cs="Times New Roman"/>
          <w:kern w:val="0"/>
          <w:sz w:val="21"/>
          <w:szCs w:val="21"/>
          <w:lang w:eastAsia="nb-NO"/>
          <w14:ligatures w14:val="none"/>
        </w:rPr>
        <w:t xml:space="preserve">. Sertifiseringen garanterer at produktene </w:t>
      </w:r>
      <w:proofErr w:type="gramStart"/>
      <w:r w:rsidRPr="00582673">
        <w:rPr>
          <w:rFonts w:eastAsia="Times New Roman" w:cs="Times New Roman"/>
          <w:kern w:val="0"/>
          <w:sz w:val="21"/>
          <w:szCs w:val="21"/>
          <w:lang w:eastAsia="nb-NO"/>
          <w14:ligatures w14:val="none"/>
        </w:rPr>
        <w:t>avgir</w:t>
      </w:r>
      <w:proofErr w:type="gramEnd"/>
      <w:r w:rsidRPr="00582673">
        <w:rPr>
          <w:rFonts w:eastAsia="Times New Roman" w:cs="Times New Roman"/>
          <w:kern w:val="0"/>
          <w:sz w:val="21"/>
          <w:szCs w:val="21"/>
          <w:lang w:eastAsia="nb-NO"/>
          <w14:ligatures w14:val="none"/>
        </w:rPr>
        <w:t xml:space="preserve"> et minimum av flyktige organiske forbindelser (VOC), og sikrer dermed et trygt og godt innemiljø.</w:t>
      </w:r>
    </w:p>
    <w:p w14:paraId="6BE2140E" w14:textId="77777777" w:rsidR="00582673" w:rsidRPr="00582673" w:rsidRDefault="00582673" w:rsidP="00582673">
      <w:pPr>
        <w:spacing w:before="100" w:beforeAutospacing="1" w:after="100" w:afterAutospacing="1" w:line="276" w:lineRule="auto"/>
        <w:rPr>
          <w:rFonts w:eastAsia="Times New Roman" w:cs="Times New Roman"/>
          <w:kern w:val="0"/>
          <w:sz w:val="21"/>
          <w:szCs w:val="21"/>
          <w:lang w:eastAsia="nb-NO"/>
          <w14:ligatures w14:val="none"/>
        </w:rPr>
      </w:pPr>
      <w:r w:rsidRPr="00582673">
        <w:rPr>
          <w:rFonts w:eastAsia="Times New Roman" w:cs="Times New Roman"/>
          <w:kern w:val="0"/>
          <w:sz w:val="21"/>
          <w:szCs w:val="21"/>
          <w:lang w:eastAsia="nb-NO"/>
          <w14:ligatures w14:val="none"/>
        </w:rPr>
        <w:t xml:space="preserve">Alle gulvavrettingsproduktene inngår også i Mapeis </w:t>
      </w:r>
      <w:r w:rsidRPr="00582673">
        <w:rPr>
          <w:rFonts w:eastAsia="Times New Roman" w:cs="Times New Roman"/>
          <w:b/>
          <w:bCs/>
          <w:kern w:val="0"/>
          <w:sz w:val="21"/>
          <w:szCs w:val="21"/>
          <w:lang w:eastAsia="nb-NO"/>
          <w14:ligatures w14:val="none"/>
        </w:rPr>
        <w:t>ZERO-konsept</w:t>
      </w:r>
      <w:r w:rsidRPr="00582673">
        <w:rPr>
          <w:rFonts w:eastAsia="Times New Roman" w:cs="Times New Roman"/>
          <w:kern w:val="0"/>
          <w:sz w:val="21"/>
          <w:szCs w:val="21"/>
          <w:lang w:eastAsia="nb-NO"/>
          <w14:ligatures w14:val="none"/>
        </w:rPr>
        <w:t xml:space="preserve">, hvor det resterende CO₂-utslippet fra produktets livsløp kompenseres gjennom støtte til klimaprogrammer i andre land. Målet er at hvert produkt totalt sett skal representere </w:t>
      </w:r>
      <w:r w:rsidRPr="00582673">
        <w:rPr>
          <w:rFonts w:eastAsia="Times New Roman" w:cs="Times New Roman"/>
          <w:b/>
          <w:bCs/>
          <w:kern w:val="0"/>
          <w:sz w:val="21"/>
          <w:szCs w:val="21"/>
          <w:lang w:eastAsia="nb-NO"/>
          <w14:ligatures w14:val="none"/>
        </w:rPr>
        <w:t>nullutslipp</w:t>
      </w:r>
      <w:r w:rsidRPr="00582673">
        <w:rPr>
          <w:rFonts w:eastAsia="Times New Roman" w:cs="Times New Roman"/>
          <w:kern w:val="0"/>
          <w:sz w:val="21"/>
          <w:szCs w:val="21"/>
          <w:lang w:eastAsia="nb-NO"/>
          <w14:ligatures w14:val="none"/>
        </w:rPr>
        <w:t>.</w:t>
      </w:r>
    </w:p>
    <w:p w14:paraId="78D11157" w14:textId="5263436C" w:rsidR="00582673" w:rsidRPr="00582673" w:rsidRDefault="00582673" w:rsidP="00582673">
      <w:pPr>
        <w:spacing w:line="276" w:lineRule="auto"/>
        <w:rPr>
          <w:rFonts w:eastAsia="Times New Roman" w:cs="Times New Roman"/>
          <w:kern w:val="0"/>
          <w:sz w:val="21"/>
          <w:szCs w:val="21"/>
          <w:lang w:eastAsia="nb-NO"/>
          <w14:ligatures w14:val="none"/>
        </w:rPr>
      </w:pPr>
      <w:r w:rsidRPr="00582673">
        <w:rPr>
          <w:rFonts w:eastAsia="Times New Roman" w:cs="Times New Roman"/>
          <w:b/>
          <w:bCs/>
          <w:kern w:val="0"/>
          <w:sz w:val="21"/>
          <w:szCs w:val="21"/>
          <w:lang w:eastAsia="nb-NO"/>
          <w14:ligatures w14:val="none"/>
        </w:rPr>
        <w:lastRenderedPageBreak/>
        <w:t>EN POSITIV KJEDEREAKSJON</w:t>
      </w:r>
      <w:r>
        <w:rPr>
          <w:rFonts w:eastAsia="Times New Roman" w:cs="Times New Roman"/>
          <w:kern w:val="0"/>
          <w:sz w:val="21"/>
          <w:szCs w:val="21"/>
          <w:lang w:eastAsia="nb-NO"/>
          <w14:ligatures w14:val="none"/>
        </w:rPr>
        <w:br/>
      </w:r>
      <w:r w:rsidRPr="00582673">
        <w:rPr>
          <w:rFonts w:eastAsia="Times New Roman" w:cs="Times New Roman"/>
          <w:kern w:val="0"/>
          <w:sz w:val="21"/>
          <w:szCs w:val="21"/>
          <w:lang w:eastAsia="nb-NO"/>
          <w14:ligatures w14:val="none"/>
        </w:rPr>
        <w:t>Reclimate handler ikke bare om selve produktene, men omfatter hele leveransekjeden. Alle produktene utvikles og produseres ved Mapeis fabrikk i Nord-Odal, noe som ofte gir kortere transportavstander og dermed redusert miljøpåvirkning.</w:t>
      </w:r>
    </w:p>
    <w:p w14:paraId="07934174" w14:textId="77777777" w:rsidR="00582673" w:rsidRPr="00582673" w:rsidRDefault="00582673" w:rsidP="00582673">
      <w:pPr>
        <w:spacing w:before="100" w:beforeAutospacing="1" w:after="100" w:afterAutospacing="1" w:line="276" w:lineRule="auto"/>
        <w:rPr>
          <w:rFonts w:eastAsia="Times New Roman" w:cs="Times New Roman"/>
          <w:kern w:val="0"/>
          <w:sz w:val="21"/>
          <w:szCs w:val="21"/>
          <w:lang w:eastAsia="nb-NO"/>
          <w14:ligatures w14:val="none"/>
        </w:rPr>
      </w:pPr>
      <w:r w:rsidRPr="00582673">
        <w:rPr>
          <w:rFonts w:eastAsia="Times New Roman" w:cs="Times New Roman"/>
          <w:kern w:val="0"/>
          <w:sz w:val="21"/>
          <w:szCs w:val="21"/>
          <w:lang w:eastAsia="nb-NO"/>
          <w14:ligatures w14:val="none"/>
        </w:rPr>
        <w:t xml:space="preserve">For større prosjekter – som gulvavretting i kjøpesentre, parkeringshus, boligbygg, industribygg og kontorbygg – har Mapei innført løsningen </w:t>
      </w:r>
      <w:r w:rsidRPr="00582673">
        <w:rPr>
          <w:rFonts w:eastAsia="Times New Roman" w:cs="Times New Roman"/>
          <w:b/>
          <w:bCs/>
          <w:kern w:val="0"/>
          <w:sz w:val="21"/>
          <w:szCs w:val="21"/>
          <w:lang w:eastAsia="nb-NO"/>
          <w14:ligatures w14:val="none"/>
        </w:rPr>
        <w:t>Pre-Mixed by Mapei</w:t>
      </w:r>
      <w:r w:rsidRPr="00582673">
        <w:rPr>
          <w:rFonts w:eastAsia="Times New Roman" w:cs="Times New Roman"/>
          <w:kern w:val="0"/>
          <w:sz w:val="21"/>
          <w:szCs w:val="21"/>
          <w:lang w:eastAsia="nb-NO"/>
          <w14:ligatures w14:val="none"/>
        </w:rPr>
        <w:t>. Denne gir betydelige fordeler både for mennesker og miljø.</w:t>
      </w:r>
    </w:p>
    <w:p w14:paraId="3742A295" w14:textId="77777777" w:rsidR="00582673" w:rsidRDefault="00582673" w:rsidP="00582673">
      <w:pPr>
        <w:spacing w:before="100" w:beforeAutospacing="1" w:after="100" w:afterAutospacing="1" w:line="276" w:lineRule="auto"/>
        <w:rPr>
          <w:rFonts w:eastAsia="Times New Roman" w:cs="Times New Roman"/>
          <w:kern w:val="0"/>
          <w:sz w:val="21"/>
          <w:szCs w:val="21"/>
          <w:lang w:eastAsia="nb-NO"/>
          <w14:ligatures w14:val="none"/>
        </w:rPr>
      </w:pPr>
      <w:r w:rsidRPr="00582673">
        <w:rPr>
          <w:rFonts w:eastAsia="Times New Roman" w:cs="Times New Roman"/>
          <w:kern w:val="0"/>
          <w:sz w:val="21"/>
          <w:szCs w:val="21"/>
          <w:lang w:eastAsia="nb-NO"/>
          <w14:ligatures w14:val="none"/>
        </w:rPr>
        <w:t>Løsningen innebærer at råvarene transporteres med utslippsfri logistikk til Mapeis fabrikk i Nord-Odal. Derfra leveres ferdig blandet produkt til byggeplassen med en elektrisk pumpebil, som fordeler massen direkte via slange. Gevinsten er stor: vesentlig mindre emballasje, reduserte støvproblemer og en betydelig bedre ergonomisk arbeidshverdag for brukerne, som slipper å håndtere tunge sekker.</w:t>
      </w:r>
    </w:p>
    <w:p w14:paraId="39F0E3B8" w14:textId="74E0128A" w:rsidR="00582673" w:rsidRPr="00582673" w:rsidRDefault="00582673" w:rsidP="00582673">
      <w:pPr>
        <w:spacing w:before="100" w:beforeAutospacing="1" w:after="100" w:afterAutospacing="1" w:line="276" w:lineRule="auto"/>
        <w:rPr>
          <w:rFonts w:eastAsia="Times New Roman" w:cs="Times New Roman"/>
          <w:kern w:val="0"/>
          <w:sz w:val="21"/>
          <w:szCs w:val="21"/>
          <w:lang w:eastAsia="nb-NO"/>
          <w14:ligatures w14:val="none"/>
        </w:rPr>
      </w:pPr>
      <w:r>
        <w:rPr>
          <w:rFonts w:eastAsia="Times New Roman" w:cs="Times New Roman"/>
          <w:kern w:val="0"/>
          <w:sz w:val="21"/>
          <w:szCs w:val="21"/>
          <w:lang w:eastAsia="nb-NO"/>
          <w14:ligatures w14:val="none"/>
        </w:rPr>
        <w:t xml:space="preserve">Kundene setter stor pris på Mapeis innsats for bærekraftige produkter, gjennom dokumenterte miljøvaredeklarasjoner </w:t>
      </w:r>
      <w:proofErr w:type="spellStart"/>
      <w:r>
        <w:rPr>
          <w:rFonts w:eastAsia="Times New Roman" w:cs="Times New Roman"/>
          <w:kern w:val="0"/>
          <w:sz w:val="21"/>
          <w:szCs w:val="21"/>
          <w:lang w:eastAsia="nb-NO"/>
          <w14:ligatures w14:val="none"/>
        </w:rPr>
        <w:t>fårde</w:t>
      </w:r>
      <w:proofErr w:type="spellEnd"/>
      <w:r>
        <w:rPr>
          <w:rFonts w:eastAsia="Times New Roman" w:cs="Times New Roman"/>
          <w:kern w:val="0"/>
          <w:sz w:val="21"/>
          <w:szCs w:val="21"/>
          <w:lang w:eastAsia="nb-NO"/>
          <w14:ligatures w14:val="none"/>
        </w:rPr>
        <w:t xml:space="preserve"> også bevis på at de også gjør en innsats for lavere miljøpåvirkning.</w:t>
      </w:r>
    </w:p>
    <w:p w14:paraId="0559C2D7" w14:textId="77777777" w:rsidR="009712FC" w:rsidRPr="00582673" w:rsidRDefault="009712FC" w:rsidP="00582673">
      <w:pPr>
        <w:spacing w:before="100" w:beforeAutospacing="1" w:after="100" w:afterAutospacing="1" w:line="276" w:lineRule="auto"/>
        <w:rPr>
          <w:sz w:val="21"/>
          <w:szCs w:val="21"/>
        </w:rPr>
      </w:pPr>
    </w:p>
    <w:sectPr w:rsidR="009712FC" w:rsidRPr="00582673" w:rsidSect="00D116CB">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984981"/>
    <w:multiLevelType w:val="hybridMultilevel"/>
    <w:tmpl w:val="16028A66"/>
    <w:lvl w:ilvl="0" w:tplc="04140001">
      <w:start w:val="1"/>
      <w:numFmt w:val="bullet"/>
      <w:lvlText w:val=""/>
      <w:lvlJc w:val="left"/>
      <w:pPr>
        <w:ind w:left="360" w:hanging="360"/>
      </w:pPr>
      <w:rPr>
        <w:rFonts w:ascii="Symbol" w:hAnsi="Symbol"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 w15:restartNumberingAfterBreak="0">
    <w:nsid w:val="50B921C0"/>
    <w:multiLevelType w:val="hybridMultilevel"/>
    <w:tmpl w:val="1960F72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54FA36C6"/>
    <w:multiLevelType w:val="hybridMultilevel"/>
    <w:tmpl w:val="F196A064"/>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 w15:restartNumberingAfterBreak="0">
    <w:nsid w:val="6267614C"/>
    <w:multiLevelType w:val="hybridMultilevel"/>
    <w:tmpl w:val="F5FEA29A"/>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764037463">
    <w:abstractNumId w:val="1"/>
  </w:num>
  <w:num w:numId="2" w16cid:durableId="1970933249">
    <w:abstractNumId w:val="3"/>
  </w:num>
  <w:num w:numId="3" w16cid:durableId="2057046044">
    <w:abstractNumId w:val="2"/>
  </w:num>
  <w:num w:numId="4" w16cid:durableId="9598050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77C"/>
    <w:rsid w:val="00060CE8"/>
    <w:rsid w:val="00087BE8"/>
    <w:rsid w:val="000F687D"/>
    <w:rsid w:val="00131422"/>
    <w:rsid w:val="001E4BA3"/>
    <w:rsid w:val="00232A19"/>
    <w:rsid w:val="00333060"/>
    <w:rsid w:val="003A73BB"/>
    <w:rsid w:val="00483EB4"/>
    <w:rsid w:val="00582673"/>
    <w:rsid w:val="005B1E53"/>
    <w:rsid w:val="00751C03"/>
    <w:rsid w:val="008C3DFD"/>
    <w:rsid w:val="008C40F2"/>
    <w:rsid w:val="009712FC"/>
    <w:rsid w:val="00982343"/>
    <w:rsid w:val="00A81C26"/>
    <w:rsid w:val="00B558E1"/>
    <w:rsid w:val="00B67D6E"/>
    <w:rsid w:val="00BF64C1"/>
    <w:rsid w:val="00C373C9"/>
    <w:rsid w:val="00C42DFB"/>
    <w:rsid w:val="00C74A7C"/>
    <w:rsid w:val="00C7712E"/>
    <w:rsid w:val="00C94B8B"/>
    <w:rsid w:val="00D116CB"/>
    <w:rsid w:val="00D7381B"/>
    <w:rsid w:val="00ED277C"/>
    <w:rsid w:val="00F361A3"/>
    <w:rsid w:val="00F954F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21B67"/>
  <w15:chartTrackingRefBased/>
  <w15:docId w15:val="{77183B77-E9FE-6B40-8C88-F391BC420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277C"/>
  </w:style>
  <w:style w:type="paragraph" w:styleId="Overskrift1">
    <w:name w:val="heading 1"/>
    <w:basedOn w:val="Normal"/>
    <w:next w:val="Normal"/>
    <w:link w:val="Overskrift1Tegn"/>
    <w:uiPriority w:val="9"/>
    <w:qFormat/>
    <w:rsid w:val="00ED27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ED27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unhideWhenUsed/>
    <w:qFormat/>
    <w:rsid w:val="00ED277C"/>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ED277C"/>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ED277C"/>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ED277C"/>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ED277C"/>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ED277C"/>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ED277C"/>
    <w:pPr>
      <w:keepNext/>
      <w:keepLines/>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ED277C"/>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rsid w:val="00ED277C"/>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rsid w:val="00ED277C"/>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ED277C"/>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ED277C"/>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ED277C"/>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ED277C"/>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ED277C"/>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ED277C"/>
    <w:rPr>
      <w:rFonts w:eastAsiaTheme="majorEastAsia" w:cstheme="majorBidi"/>
      <w:color w:val="272727" w:themeColor="text1" w:themeTint="D8"/>
    </w:rPr>
  </w:style>
  <w:style w:type="paragraph" w:styleId="Tittel">
    <w:name w:val="Title"/>
    <w:basedOn w:val="Normal"/>
    <w:next w:val="Normal"/>
    <w:link w:val="TittelTegn"/>
    <w:uiPriority w:val="10"/>
    <w:qFormat/>
    <w:rsid w:val="00ED277C"/>
    <w:pPr>
      <w:spacing w:after="80"/>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ED277C"/>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ED277C"/>
    <w:pPr>
      <w:numPr>
        <w:ilvl w:val="1"/>
      </w:numPr>
      <w:spacing w:after="160"/>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ED277C"/>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ED277C"/>
    <w:pPr>
      <w:spacing w:before="160" w:after="160"/>
      <w:jc w:val="center"/>
    </w:pPr>
    <w:rPr>
      <w:i/>
      <w:iCs/>
      <w:color w:val="404040" w:themeColor="text1" w:themeTint="BF"/>
    </w:rPr>
  </w:style>
  <w:style w:type="character" w:customStyle="1" w:styleId="SitatTegn">
    <w:name w:val="Sitat Tegn"/>
    <w:basedOn w:val="Standardskriftforavsnitt"/>
    <w:link w:val="Sitat"/>
    <w:uiPriority w:val="29"/>
    <w:rsid w:val="00ED277C"/>
    <w:rPr>
      <w:i/>
      <w:iCs/>
      <w:color w:val="404040" w:themeColor="text1" w:themeTint="BF"/>
    </w:rPr>
  </w:style>
  <w:style w:type="paragraph" w:styleId="Listeavsnitt">
    <w:name w:val="List Paragraph"/>
    <w:basedOn w:val="Normal"/>
    <w:uiPriority w:val="34"/>
    <w:qFormat/>
    <w:rsid w:val="00ED277C"/>
    <w:pPr>
      <w:ind w:left="720"/>
      <w:contextualSpacing/>
    </w:pPr>
  </w:style>
  <w:style w:type="character" w:styleId="Sterkutheving">
    <w:name w:val="Intense Emphasis"/>
    <w:basedOn w:val="Standardskriftforavsnitt"/>
    <w:uiPriority w:val="21"/>
    <w:qFormat/>
    <w:rsid w:val="00ED277C"/>
    <w:rPr>
      <w:i/>
      <w:iCs/>
      <w:color w:val="0F4761" w:themeColor="accent1" w:themeShade="BF"/>
    </w:rPr>
  </w:style>
  <w:style w:type="paragraph" w:styleId="Sterktsitat">
    <w:name w:val="Intense Quote"/>
    <w:basedOn w:val="Normal"/>
    <w:next w:val="Normal"/>
    <w:link w:val="SterktsitatTegn"/>
    <w:uiPriority w:val="30"/>
    <w:qFormat/>
    <w:rsid w:val="00ED27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ED277C"/>
    <w:rPr>
      <w:i/>
      <w:iCs/>
      <w:color w:val="0F4761" w:themeColor="accent1" w:themeShade="BF"/>
    </w:rPr>
  </w:style>
  <w:style w:type="character" w:styleId="Sterkreferanse">
    <w:name w:val="Intense Reference"/>
    <w:basedOn w:val="Standardskriftforavsnitt"/>
    <w:uiPriority w:val="32"/>
    <w:qFormat/>
    <w:rsid w:val="00ED277C"/>
    <w:rPr>
      <w:b/>
      <w:bCs/>
      <w:smallCaps/>
      <w:color w:val="0F4761" w:themeColor="accent1" w:themeShade="BF"/>
      <w:spacing w:val="5"/>
    </w:rPr>
  </w:style>
  <w:style w:type="paragraph" w:styleId="NormalWeb">
    <w:name w:val="Normal (Web)"/>
    <w:basedOn w:val="Normal"/>
    <w:uiPriority w:val="99"/>
    <w:semiHidden/>
    <w:unhideWhenUsed/>
    <w:rsid w:val="00ED277C"/>
    <w:pPr>
      <w:spacing w:before="100" w:beforeAutospacing="1" w:after="100" w:afterAutospacing="1"/>
    </w:pPr>
    <w:rPr>
      <w:rFonts w:ascii="Times New Roman" w:eastAsia="Times New Roman" w:hAnsi="Times New Roman" w:cs="Times New Roman"/>
      <w:kern w:val="0"/>
      <w:lang w:eastAsia="nb-NO"/>
      <w14:ligatures w14:val="none"/>
    </w:rPr>
  </w:style>
  <w:style w:type="character" w:styleId="Sterk">
    <w:name w:val="Strong"/>
    <w:basedOn w:val="Standardskriftforavsnitt"/>
    <w:uiPriority w:val="22"/>
    <w:qFormat/>
    <w:rsid w:val="00ED277C"/>
    <w:rPr>
      <w:b/>
      <w:bCs/>
    </w:rPr>
  </w:style>
  <w:style w:type="character" w:styleId="Utheving">
    <w:name w:val="Emphasis"/>
    <w:basedOn w:val="Standardskriftforavsnitt"/>
    <w:uiPriority w:val="20"/>
    <w:qFormat/>
    <w:rsid w:val="00ED277C"/>
    <w:rPr>
      <w:i/>
      <w:iCs/>
    </w:rPr>
  </w:style>
  <w:style w:type="character" w:styleId="Hyperkobling">
    <w:name w:val="Hyperlink"/>
    <w:basedOn w:val="Standardskriftforavsnitt"/>
    <w:uiPriority w:val="99"/>
    <w:unhideWhenUsed/>
    <w:rsid w:val="00C42DFB"/>
    <w:rPr>
      <w:color w:val="467886" w:themeColor="hyperlink"/>
      <w:u w:val="single"/>
    </w:rPr>
  </w:style>
  <w:style w:type="character" w:styleId="Ulstomtale">
    <w:name w:val="Unresolved Mention"/>
    <w:basedOn w:val="Standardskriftforavsnitt"/>
    <w:uiPriority w:val="99"/>
    <w:semiHidden/>
    <w:unhideWhenUsed/>
    <w:rsid w:val="00C42D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ine.jonassen@mapei.n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beck@mapei.no" TargetMode="External"/><Relationship Id="rId5" Type="http://schemas.openxmlformats.org/officeDocument/2006/relationships/hyperlink" Target="mailto:Trond.hagerud@mapei.no"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2041</Words>
  <Characters>10820</Characters>
  <Application>Microsoft Office Word</Application>
  <DocSecurity>0</DocSecurity>
  <Lines>90</Lines>
  <Paragraphs>25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Einar B. Strømstad</dc:creator>
  <cp:keywords/>
  <dc:description/>
  <cp:lastModifiedBy>Hagen-Næsset Anders</cp:lastModifiedBy>
  <cp:revision>3</cp:revision>
  <dcterms:created xsi:type="dcterms:W3CDTF">2025-11-12T14:33:00Z</dcterms:created>
  <dcterms:modified xsi:type="dcterms:W3CDTF">2025-11-14T09:11:00Z</dcterms:modified>
</cp:coreProperties>
</file>