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3A7F" w14:textId="23D09D77" w:rsidR="00CE4FD6" w:rsidRPr="00251B0D" w:rsidRDefault="00CE4FD6" w:rsidP="00CE4FD6">
      <w:pPr>
        <w:pStyle w:val="Overskrift1"/>
        <w:rPr>
          <w:rFonts w:ascii="Franklin Gothic Book" w:hAnsi="Franklin Gothic Book"/>
          <w:sz w:val="22"/>
          <w:szCs w:val="22"/>
        </w:rPr>
      </w:pPr>
      <w:r w:rsidRPr="00251B0D">
        <w:rPr>
          <w:rFonts w:ascii="Franklin Gothic Book" w:hAnsi="Franklin Gothic Book"/>
          <w:sz w:val="22"/>
          <w:szCs w:val="22"/>
        </w:rPr>
        <w:t>Økning av overenskomstens satser</w:t>
      </w:r>
    </w:p>
    <w:p w14:paraId="40D4E37E" w14:textId="77777777" w:rsidR="00CE4FD6" w:rsidRPr="00251B0D" w:rsidRDefault="00CE4FD6" w:rsidP="00CE4FD6">
      <w:pPr>
        <w:tabs>
          <w:tab w:val="left" w:pos="1418"/>
        </w:tabs>
      </w:pPr>
      <w:r w:rsidRPr="00251B0D">
        <w:t>Under dette punktet er alle overenskomstens satser samlet.</w:t>
      </w:r>
    </w:p>
    <w:p w14:paraId="42282BF2" w14:textId="77777777" w:rsidR="00CE4FD6" w:rsidRPr="00251B0D" w:rsidRDefault="00CE4FD6" w:rsidP="00CE4FD6">
      <w:pPr>
        <w:tabs>
          <w:tab w:val="left" w:pos="1418"/>
        </w:tabs>
      </w:pPr>
      <w:r w:rsidRPr="00251B0D">
        <w:t>Alle overenskomstens satser heves med lønnsutviklingen i avtaleperioden dersom ikke annet er angitt i satsopplistingen nedenfor.</w:t>
      </w:r>
    </w:p>
    <w:p w14:paraId="1A2AAE38" w14:textId="77777777" w:rsidR="00CE4FD6" w:rsidRPr="00902AC3" w:rsidRDefault="00CE4FD6" w:rsidP="00CE4FD6">
      <w:pPr>
        <w:pStyle w:val="Overskrift2"/>
        <w:rPr>
          <w:rFonts w:ascii="Franklin Gothic Book" w:hAnsi="Franklin Gothic Book"/>
          <w:b w:val="0"/>
          <w:bCs/>
        </w:rPr>
      </w:pPr>
      <w:bookmarkStart w:id="0" w:name="_Toc97391774"/>
      <w:bookmarkStart w:id="1" w:name="_Toc97396315"/>
      <w:bookmarkStart w:id="2" w:name="_Toc97396777"/>
      <w:bookmarkStart w:id="3" w:name="_Toc97396874"/>
      <w:bookmarkStart w:id="4" w:name="_Toc97398981"/>
      <w:bookmarkStart w:id="5" w:name="_Toc97399893"/>
    </w:p>
    <w:p w14:paraId="726A62DF" w14:textId="6040EA0B" w:rsidR="00CE4FD6" w:rsidRPr="00902AC3" w:rsidRDefault="00CE4FD6" w:rsidP="00CE4FD6">
      <w:pPr>
        <w:pStyle w:val="Overskrift2"/>
        <w:rPr>
          <w:rFonts w:ascii="Franklin Gothic Book" w:hAnsi="Franklin Gothic Book"/>
          <w:u w:val="single"/>
        </w:rPr>
      </w:pPr>
      <w:r w:rsidRPr="00902AC3">
        <w:rPr>
          <w:rFonts w:ascii="Franklin Gothic Book" w:hAnsi="Franklin Gothic Book"/>
        </w:rPr>
        <w:t>Fellesdelen</w:t>
      </w:r>
      <w:bookmarkEnd w:id="0"/>
      <w:bookmarkEnd w:id="1"/>
      <w:bookmarkEnd w:id="2"/>
      <w:bookmarkEnd w:id="3"/>
      <w:bookmarkEnd w:id="4"/>
      <w:bookmarkEnd w:id="5"/>
    </w:p>
    <w:p w14:paraId="765FFE9E" w14:textId="77777777" w:rsidR="00CE4FD6" w:rsidRPr="00BA456C" w:rsidRDefault="00CE4FD6" w:rsidP="00BA456C">
      <w:pPr>
        <w:pStyle w:val="Overskrift3"/>
        <w:ind w:firstLine="708"/>
        <w:rPr>
          <w:rFonts w:ascii="Franklin Gothic Book" w:hAnsi="Franklin Gothic Book"/>
        </w:rPr>
      </w:pPr>
      <w:bookmarkStart w:id="6" w:name="_Toc97396316"/>
      <w:bookmarkStart w:id="7" w:name="_Toc97396778"/>
      <w:bookmarkStart w:id="8" w:name="_Toc97396875"/>
      <w:bookmarkStart w:id="9" w:name="_Toc97398982"/>
      <w:bookmarkStart w:id="10" w:name="_Toc97399894"/>
      <w:r w:rsidRPr="00BA456C">
        <w:rPr>
          <w:rFonts w:ascii="Franklin Gothic Book" w:hAnsi="Franklin Gothic Book"/>
        </w:rPr>
        <w:t>§ 7.1</w:t>
      </w:r>
      <w:r w:rsidRPr="00BA456C">
        <w:rPr>
          <w:rFonts w:ascii="Franklin Gothic Book" w:hAnsi="Franklin Gothic Book"/>
        </w:rPr>
        <w:tab/>
        <w:t>Godtgjøring for helligdager og 1. og 17. mai</w:t>
      </w:r>
      <w:bookmarkEnd w:id="6"/>
      <w:bookmarkEnd w:id="7"/>
      <w:bookmarkEnd w:id="8"/>
      <w:bookmarkEnd w:id="9"/>
      <w:bookmarkEnd w:id="10"/>
    </w:p>
    <w:tbl>
      <w:tblPr>
        <w:tblStyle w:val="Tabellrutenett"/>
        <w:tblW w:w="0" w:type="auto"/>
        <w:tblInd w:w="14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4820"/>
        <w:gridCol w:w="958"/>
        <w:gridCol w:w="958"/>
      </w:tblGrid>
      <w:tr w:rsidR="00CE4FD6" w:rsidRPr="000B2D14" w14:paraId="48E8474D" w14:textId="77777777" w:rsidTr="00E13774">
        <w:tc>
          <w:tcPr>
            <w:tcW w:w="5614" w:type="dxa"/>
            <w:gridSpan w:val="2"/>
          </w:tcPr>
          <w:p w14:paraId="5BB7EC1B" w14:textId="77777777" w:rsidR="00CE4FD6" w:rsidRPr="000B2D14" w:rsidRDefault="00CE4FD6" w:rsidP="00E13774"/>
        </w:tc>
        <w:tc>
          <w:tcPr>
            <w:tcW w:w="958" w:type="dxa"/>
          </w:tcPr>
          <w:p w14:paraId="39E9B9A0" w14:textId="77777777" w:rsidR="00CE4FD6" w:rsidRPr="000B2D14" w:rsidRDefault="00CE4FD6" w:rsidP="00E13774">
            <w:pPr>
              <w:jc w:val="center"/>
              <w:rPr>
                <w:b/>
              </w:rPr>
            </w:pPr>
            <w:proofErr w:type="spellStart"/>
            <w:r w:rsidRPr="000B2D14">
              <w:rPr>
                <w:b/>
              </w:rPr>
              <w:t>Gml</w:t>
            </w:r>
            <w:proofErr w:type="spellEnd"/>
            <w:r w:rsidRPr="000B2D14">
              <w:rPr>
                <w:b/>
              </w:rPr>
              <w:t xml:space="preserve"> sats</w:t>
            </w:r>
          </w:p>
          <w:p w14:paraId="56830597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1.4.2024</w:t>
            </w:r>
          </w:p>
        </w:tc>
        <w:tc>
          <w:tcPr>
            <w:tcW w:w="958" w:type="dxa"/>
          </w:tcPr>
          <w:p w14:paraId="7B7A6338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Ny sats</w:t>
            </w:r>
          </w:p>
          <w:p w14:paraId="213D54BB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1.4.2026</w:t>
            </w:r>
          </w:p>
        </w:tc>
      </w:tr>
      <w:tr w:rsidR="00CE4FD6" w:rsidRPr="000B2D14" w14:paraId="248E6AF0" w14:textId="77777777" w:rsidTr="00E13774">
        <w:tc>
          <w:tcPr>
            <w:tcW w:w="794" w:type="dxa"/>
          </w:tcPr>
          <w:p w14:paraId="120425C0" w14:textId="77777777" w:rsidR="00CE4FD6" w:rsidRPr="000B2D14" w:rsidRDefault="00CE4FD6" w:rsidP="00E13774">
            <w:r w:rsidRPr="000B2D14">
              <w:t>7.1.1.8</w:t>
            </w:r>
          </w:p>
        </w:tc>
        <w:tc>
          <w:tcPr>
            <w:tcW w:w="4820" w:type="dxa"/>
          </w:tcPr>
          <w:p w14:paraId="4428E2E2" w14:textId="77777777" w:rsidR="00CE4FD6" w:rsidRPr="000B2D14" w:rsidRDefault="00CE4FD6" w:rsidP="00E13774">
            <w:proofErr w:type="spellStart"/>
            <w:r w:rsidRPr="000B2D14">
              <w:t>Helkont</w:t>
            </w:r>
            <w:proofErr w:type="spellEnd"/>
            <w:r w:rsidRPr="000B2D14">
              <w:t xml:space="preserve">. </w:t>
            </w:r>
            <w:proofErr w:type="spellStart"/>
            <w:r w:rsidRPr="000B2D14">
              <w:t>skiftarb</w:t>
            </w:r>
            <w:proofErr w:type="spellEnd"/>
            <w:r w:rsidRPr="000B2D14">
              <w:t>. for hvert fulle arbeidete skift</w:t>
            </w:r>
          </w:p>
        </w:tc>
        <w:tc>
          <w:tcPr>
            <w:tcW w:w="958" w:type="dxa"/>
          </w:tcPr>
          <w:p w14:paraId="6F94D16A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56,51</w:t>
            </w:r>
          </w:p>
        </w:tc>
        <w:tc>
          <w:tcPr>
            <w:tcW w:w="958" w:type="dxa"/>
          </w:tcPr>
          <w:p w14:paraId="3B32BD21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</w:tbl>
    <w:p w14:paraId="06A94BC3" w14:textId="77777777" w:rsidR="00CE4FD6" w:rsidRPr="00902AC3" w:rsidRDefault="00CE4FD6" w:rsidP="00732494">
      <w:pPr>
        <w:tabs>
          <w:tab w:val="left" w:pos="1418"/>
        </w:tabs>
        <w:spacing w:before="120" w:after="120"/>
        <w:ind w:left="567"/>
      </w:pPr>
    </w:p>
    <w:p w14:paraId="27CC31C3" w14:textId="77777777" w:rsidR="00CE4FD6" w:rsidRPr="00902AC3" w:rsidRDefault="00CE4FD6" w:rsidP="00BA456C">
      <w:pPr>
        <w:pStyle w:val="Overskrift3"/>
        <w:ind w:firstLine="708"/>
        <w:rPr>
          <w:rFonts w:ascii="Franklin Gothic Book" w:hAnsi="Franklin Gothic Book"/>
        </w:rPr>
      </w:pPr>
      <w:bookmarkStart w:id="11" w:name="_Toc97396317"/>
      <w:bookmarkStart w:id="12" w:name="_Toc97396779"/>
      <w:bookmarkStart w:id="13" w:name="_Toc97396876"/>
      <w:bookmarkStart w:id="14" w:name="_Toc97398983"/>
      <w:bookmarkStart w:id="15" w:name="_Toc97399895"/>
      <w:r w:rsidRPr="00902AC3">
        <w:rPr>
          <w:rFonts w:ascii="Franklin Gothic Book" w:hAnsi="Franklin Gothic Book"/>
        </w:rPr>
        <w:t>§ 8.2</w:t>
      </w:r>
      <w:r w:rsidRPr="00902AC3">
        <w:rPr>
          <w:rFonts w:ascii="Franklin Gothic Book" w:hAnsi="Franklin Gothic Book"/>
        </w:rPr>
        <w:tab/>
        <w:t>Matpenger og forpleining</w:t>
      </w:r>
      <w:bookmarkEnd w:id="11"/>
      <w:bookmarkEnd w:id="12"/>
      <w:bookmarkEnd w:id="13"/>
      <w:bookmarkEnd w:id="14"/>
      <w:bookmarkEnd w:id="15"/>
    </w:p>
    <w:p w14:paraId="5F9DC8F9" w14:textId="77777777" w:rsidR="00CE4FD6" w:rsidRPr="00902AC3" w:rsidRDefault="00CE4FD6" w:rsidP="00CE4FD6">
      <w:pPr>
        <w:spacing w:after="60"/>
        <w:ind w:left="1418"/>
      </w:pPr>
      <w:r w:rsidRPr="00902AC3">
        <w:t>Satsen heves basert på prisøkningen i avtaleperioden</w:t>
      </w:r>
    </w:p>
    <w:tbl>
      <w:tblPr>
        <w:tblStyle w:val="Tabellrutenett"/>
        <w:tblW w:w="0" w:type="auto"/>
        <w:tblInd w:w="14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4820"/>
        <w:gridCol w:w="958"/>
        <w:gridCol w:w="958"/>
      </w:tblGrid>
      <w:tr w:rsidR="00CE4FD6" w:rsidRPr="000B2D14" w14:paraId="77D1D182" w14:textId="77777777" w:rsidTr="00E13774">
        <w:tc>
          <w:tcPr>
            <w:tcW w:w="5614" w:type="dxa"/>
            <w:gridSpan w:val="2"/>
          </w:tcPr>
          <w:p w14:paraId="4333EF12" w14:textId="77777777" w:rsidR="00CE4FD6" w:rsidRPr="000B2D14" w:rsidRDefault="00CE4FD6" w:rsidP="00E13774"/>
        </w:tc>
        <w:tc>
          <w:tcPr>
            <w:tcW w:w="958" w:type="dxa"/>
          </w:tcPr>
          <w:p w14:paraId="3A674D9F" w14:textId="77777777" w:rsidR="00CE4FD6" w:rsidRPr="000B2D14" w:rsidRDefault="00CE4FD6" w:rsidP="00E13774">
            <w:pPr>
              <w:jc w:val="center"/>
              <w:rPr>
                <w:b/>
              </w:rPr>
            </w:pPr>
            <w:proofErr w:type="spellStart"/>
            <w:r w:rsidRPr="000B2D14">
              <w:rPr>
                <w:b/>
              </w:rPr>
              <w:t>Gml</w:t>
            </w:r>
            <w:proofErr w:type="spellEnd"/>
            <w:r w:rsidRPr="000B2D14">
              <w:rPr>
                <w:b/>
              </w:rPr>
              <w:t xml:space="preserve"> sats</w:t>
            </w:r>
          </w:p>
          <w:p w14:paraId="28199C90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1.4.2024</w:t>
            </w:r>
          </w:p>
        </w:tc>
        <w:tc>
          <w:tcPr>
            <w:tcW w:w="958" w:type="dxa"/>
          </w:tcPr>
          <w:p w14:paraId="799804F2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Ny sats</w:t>
            </w:r>
          </w:p>
          <w:p w14:paraId="5802A070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1.4.2026</w:t>
            </w:r>
          </w:p>
        </w:tc>
      </w:tr>
      <w:tr w:rsidR="00CE4FD6" w:rsidRPr="000B2D14" w14:paraId="6AA715AD" w14:textId="77777777" w:rsidTr="00E13774">
        <w:tc>
          <w:tcPr>
            <w:tcW w:w="794" w:type="dxa"/>
          </w:tcPr>
          <w:p w14:paraId="475F6CD9" w14:textId="77777777" w:rsidR="00CE4FD6" w:rsidRPr="000B2D14" w:rsidRDefault="00CE4FD6" w:rsidP="00E13774"/>
        </w:tc>
        <w:tc>
          <w:tcPr>
            <w:tcW w:w="4820" w:type="dxa"/>
          </w:tcPr>
          <w:p w14:paraId="32DFAE27" w14:textId="77777777" w:rsidR="00CE4FD6" w:rsidRPr="000B2D14" w:rsidRDefault="00CE4FD6" w:rsidP="00E13774">
            <w:r w:rsidRPr="000B2D14">
              <w:t>Matpengesatsen</w:t>
            </w:r>
          </w:p>
        </w:tc>
        <w:tc>
          <w:tcPr>
            <w:tcW w:w="958" w:type="dxa"/>
          </w:tcPr>
          <w:p w14:paraId="4A28E888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107,00</w:t>
            </w:r>
          </w:p>
        </w:tc>
        <w:tc>
          <w:tcPr>
            <w:tcW w:w="958" w:type="dxa"/>
          </w:tcPr>
          <w:p w14:paraId="1E6D857F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</w:tbl>
    <w:p w14:paraId="26F7850F" w14:textId="77777777" w:rsidR="00CE4FD6" w:rsidRPr="000B2D14" w:rsidRDefault="00CE4FD6" w:rsidP="00DA0F76">
      <w:pPr>
        <w:spacing w:before="120" w:after="120"/>
      </w:pPr>
    </w:p>
    <w:p w14:paraId="00B869EB" w14:textId="77777777" w:rsidR="00CE4FD6" w:rsidRPr="00902AC3" w:rsidRDefault="00CE4FD6" w:rsidP="00CE4FD6">
      <w:pPr>
        <w:pStyle w:val="Overskrift3"/>
        <w:rPr>
          <w:rFonts w:ascii="Franklin Gothic Book" w:hAnsi="Franklin Gothic Book"/>
        </w:rPr>
      </w:pPr>
      <w:bookmarkStart w:id="16" w:name="_Toc97391775"/>
      <w:bookmarkStart w:id="17" w:name="_Toc97396318"/>
      <w:bookmarkStart w:id="18" w:name="_Toc97396780"/>
      <w:bookmarkStart w:id="19" w:name="_Toc97396877"/>
      <w:bookmarkStart w:id="20" w:name="_Toc97398984"/>
      <w:bookmarkStart w:id="21" w:name="_Toc97399896"/>
      <w:r w:rsidRPr="00902AC3">
        <w:rPr>
          <w:rFonts w:ascii="Franklin Gothic Book" w:hAnsi="Franklin Gothic Book"/>
        </w:rPr>
        <w:t>Fellesbilag 9</w:t>
      </w:r>
      <w:r w:rsidRPr="00902AC3">
        <w:rPr>
          <w:rFonts w:ascii="Franklin Gothic Book" w:hAnsi="Franklin Gothic Book"/>
        </w:rPr>
        <w:tab/>
        <w:t>Varig tilrettelagt i ordinær virksomhet (VTO)</w:t>
      </w:r>
    </w:p>
    <w:p w14:paraId="3DC40B34" w14:textId="77777777" w:rsidR="00CE4FD6" w:rsidRPr="00902AC3" w:rsidRDefault="00CE4FD6" w:rsidP="00CE4FD6">
      <w:pPr>
        <w:spacing w:after="60"/>
        <w:ind w:left="1418"/>
      </w:pPr>
      <w:r w:rsidRPr="00902AC3">
        <w:t>Satsen heves i tråd med reguleringen av VTA-bilaget</w:t>
      </w:r>
    </w:p>
    <w:p w14:paraId="1A356F13" w14:textId="77777777" w:rsidR="00CE4FD6" w:rsidRDefault="00CE4FD6" w:rsidP="00DA0F76">
      <w:pPr>
        <w:spacing w:before="120" w:after="120" w:line="240" w:lineRule="auto"/>
        <w:rPr>
          <w:b/>
          <w:bCs/>
        </w:rPr>
      </w:pPr>
    </w:p>
    <w:p w14:paraId="0EF2E84C" w14:textId="40C8A9B7" w:rsidR="00CE4FD6" w:rsidRPr="00902AC3" w:rsidRDefault="00CE4FD6" w:rsidP="00CE4FD6">
      <w:pPr>
        <w:spacing w:after="120" w:line="240" w:lineRule="auto"/>
        <w:rPr>
          <w:b/>
          <w:bCs/>
        </w:rPr>
      </w:pPr>
      <w:r w:rsidRPr="00902AC3">
        <w:rPr>
          <w:b/>
          <w:bCs/>
        </w:rPr>
        <w:t>VO-delen</w:t>
      </w:r>
      <w:bookmarkEnd w:id="16"/>
      <w:bookmarkEnd w:id="17"/>
      <w:bookmarkEnd w:id="18"/>
      <w:bookmarkEnd w:id="19"/>
      <w:bookmarkEnd w:id="20"/>
      <w:bookmarkEnd w:id="21"/>
    </w:p>
    <w:p w14:paraId="17C66E86" w14:textId="77777777" w:rsidR="00CE4FD6" w:rsidRPr="00902AC3" w:rsidRDefault="00CE4FD6" w:rsidP="00CE4FD6">
      <w:pPr>
        <w:pStyle w:val="Overskrift3"/>
        <w:rPr>
          <w:rFonts w:ascii="Franklin Gothic Book" w:hAnsi="Franklin Gothic Book"/>
        </w:rPr>
      </w:pPr>
      <w:bookmarkStart w:id="22" w:name="_Toc97396319"/>
      <w:bookmarkStart w:id="23" w:name="_Toc97396781"/>
      <w:bookmarkStart w:id="24" w:name="_Toc97396878"/>
      <w:bookmarkStart w:id="25" w:name="_Toc97398985"/>
      <w:bookmarkStart w:id="26" w:name="_Toc97399897"/>
      <w:r w:rsidRPr="00902AC3">
        <w:rPr>
          <w:rFonts w:ascii="Franklin Gothic Book" w:hAnsi="Franklin Gothic Book"/>
        </w:rPr>
        <w:tab/>
        <w:t>§ 3.1</w:t>
      </w:r>
      <w:r w:rsidRPr="00902AC3">
        <w:rPr>
          <w:rFonts w:ascii="Franklin Gothic Book" w:hAnsi="Franklin Gothic Book"/>
        </w:rPr>
        <w:tab/>
        <w:t>Minste timefortjeneste</w:t>
      </w:r>
      <w:bookmarkEnd w:id="22"/>
      <w:bookmarkEnd w:id="23"/>
      <w:bookmarkEnd w:id="24"/>
      <w:bookmarkEnd w:id="25"/>
      <w:bookmarkEnd w:id="26"/>
      <w:r w:rsidRPr="00902AC3">
        <w:rPr>
          <w:rFonts w:ascii="Franklin Gothic Book" w:hAnsi="Franklin Gothic Book"/>
        </w:rPr>
        <w:t xml:space="preserve"> </w:t>
      </w:r>
    </w:p>
    <w:tbl>
      <w:tblPr>
        <w:tblStyle w:val="Tabellrutenett"/>
        <w:tblW w:w="0" w:type="auto"/>
        <w:tblInd w:w="14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4820"/>
        <w:gridCol w:w="964"/>
        <w:gridCol w:w="964"/>
      </w:tblGrid>
      <w:tr w:rsidR="00CE4FD6" w:rsidRPr="000B2D14" w14:paraId="2494D137" w14:textId="77777777" w:rsidTr="00E13774">
        <w:tc>
          <w:tcPr>
            <w:tcW w:w="5614" w:type="dxa"/>
            <w:gridSpan w:val="2"/>
          </w:tcPr>
          <w:p w14:paraId="328AC606" w14:textId="77777777" w:rsidR="00CE4FD6" w:rsidRPr="000B2D14" w:rsidRDefault="00CE4FD6" w:rsidP="00E13774"/>
        </w:tc>
        <w:tc>
          <w:tcPr>
            <w:tcW w:w="964" w:type="dxa"/>
          </w:tcPr>
          <w:p w14:paraId="10DBA8A1" w14:textId="77777777" w:rsidR="00CE4FD6" w:rsidRPr="000B2D14" w:rsidRDefault="00CE4FD6" w:rsidP="00E13774">
            <w:pPr>
              <w:jc w:val="center"/>
              <w:rPr>
                <w:b/>
              </w:rPr>
            </w:pPr>
            <w:proofErr w:type="spellStart"/>
            <w:r w:rsidRPr="000B2D14">
              <w:rPr>
                <w:b/>
              </w:rPr>
              <w:t>Gml</w:t>
            </w:r>
            <w:proofErr w:type="spellEnd"/>
            <w:r w:rsidRPr="000B2D14">
              <w:rPr>
                <w:b/>
              </w:rPr>
              <w:t xml:space="preserve"> sats</w:t>
            </w:r>
          </w:p>
          <w:p w14:paraId="55E0D0CC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1.4.2024</w:t>
            </w:r>
          </w:p>
        </w:tc>
        <w:tc>
          <w:tcPr>
            <w:tcW w:w="964" w:type="dxa"/>
          </w:tcPr>
          <w:p w14:paraId="2CB717AC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Ny sats</w:t>
            </w:r>
          </w:p>
          <w:p w14:paraId="0713FB1A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1.4.2026</w:t>
            </w:r>
          </w:p>
        </w:tc>
      </w:tr>
      <w:tr w:rsidR="00CE4FD6" w:rsidRPr="000B2D14" w14:paraId="4C212CC7" w14:textId="77777777" w:rsidTr="00E13774">
        <w:tc>
          <w:tcPr>
            <w:tcW w:w="794" w:type="dxa"/>
            <w:vMerge w:val="restart"/>
          </w:tcPr>
          <w:p w14:paraId="7C2AEA5E" w14:textId="77777777" w:rsidR="00CE4FD6" w:rsidRPr="000B2D14" w:rsidRDefault="00CE4FD6" w:rsidP="00E13774">
            <w:r w:rsidRPr="000B2D14">
              <w:t>3.1.2.1</w:t>
            </w:r>
          </w:p>
        </w:tc>
        <w:tc>
          <w:tcPr>
            <w:tcW w:w="4820" w:type="dxa"/>
          </w:tcPr>
          <w:p w14:paraId="156E0B9E" w14:textId="77777777" w:rsidR="00CE4FD6" w:rsidRPr="000B2D14" w:rsidRDefault="00CE4FD6" w:rsidP="00E13774">
            <w:r w:rsidRPr="000B2D14">
              <w:t>Fagarbeider</w:t>
            </w:r>
          </w:p>
        </w:tc>
        <w:tc>
          <w:tcPr>
            <w:tcW w:w="964" w:type="dxa"/>
          </w:tcPr>
          <w:p w14:paraId="39C05C6E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211,79</w:t>
            </w:r>
          </w:p>
        </w:tc>
        <w:tc>
          <w:tcPr>
            <w:tcW w:w="964" w:type="dxa"/>
          </w:tcPr>
          <w:p w14:paraId="23A6ABFF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477D1851" w14:textId="77777777" w:rsidTr="00E13774"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2FBFB1A6" w14:textId="77777777" w:rsidR="00CE4FD6" w:rsidRPr="000B2D14" w:rsidRDefault="00CE4FD6" w:rsidP="00E13774"/>
        </w:tc>
        <w:tc>
          <w:tcPr>
            <w:tcW w:w="4820" w:type="dxa"/>
          </w:tcPr>
          <w:p w14:paraId="680F0199" w14:textId="77777777" w:rsidR="00CE4FD6" w:rsidRPr="000B2D14" w:rsidRDefault="00CE4FD6" w:rsidP="00E13774">
            <w:r w:rsidRPr="000B2D14">
              <w:t>Etter 1 års arbeid som fagarbeider</w:t>
            </w:r>
          </w:p>
        </w:tc>
        <w:tc>
          <w:tcPr>
            <w:tcW w:w="964" w:type="dxa"/>
          </w:tcPr>
          <w:p w14:paraId="22BD31AF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213,73</w:t>
            </w:r>
          </w:p>
        </w:tc>
        <w:tc>
          <w:tcPr>
            <w:tcW w:w="964" w:type="dxa"/>
          </w:tcPr>
          <w:p w14:paraId="4F27DE04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79880DA7" w14:textId="77777777" w:rsidTr="00E13774">
        <w:tc>
          <w:tcPr>
            <w:tcW w:w="794" w:type="dxa"/>
            <w:vMerge w:val="restart"/>
          </w:tcPr>
          <w:p w14:paraId="251AC59A" w14:textId="77777777" w:rsidR="00CE4FD6" w:rsidRPr="000B2D14" w:rsidRDefault="00CE4FD6" w:rsidP="00E13774">
            <w:r w:rsidRPr="000B2D14">
              <w:t>3.1.2.2</w:t>
            </w:r>
          </w:p>
        </w:tc>
        <w:tc>
          <w:tcPr>
            <w:tcW w:w="4820" w:type="dxa"/>
          </w:tcPr>
          <w:p w14:paraId="0F1B672F" w14:textId="77777777" w:rsidR="00CE4FD6" w:rsidRPr="000B2D14" w:rsidRDefault="00CE4FD6" w:rsidP="00E13774">
            <w:r w:rsidRPr="000B2D14">
              <w:t>Spesialarbeider</w:t>
            </w:r>
          </w:p>
        </w:tc>
        <w:tc>
          <w:tcPr>
            <w:tcW w:w="964" w:type="dxa"/>
          </w:tcPr>
          <w:p w14:paraId="29523F6E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202,14</w:t>
            </w:r>
          </w:p>
        </w:tc>
        <w:tc>
          <w:tcPr>
            <w:tcW w:w="964" w:type="dxa"/>
          </w:tcPr>
          <w:p w14:paraId="53583221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0027C06A" w14:textId="77777777" w:rsidTr="00E13774"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7380AE8F" w14:textId="77777777" w:rsidR="00CE4FD6" w:rsidRPr="000B2D14" w:rsidRDefault="00CE4FD6" w:rsidP="00E13774"/>
        </w:tc>
        <w:tc>
          <w:tcPr>
            <w:tcW w:w="4820" w:type="dxa"/>
          </w:tcPr>
          <w:p w14:paraId="2AB59D8F" w14:textId="77777777" w:rsidR="00CE4FD6" w:rsidRPr="000B2D14" w:rsidRDefault="00CE4FD6" w:rsidP="00E13774">
            <w:r w:rsidRPr="000B2D14">
              <w:t>Etter 1 års arbeid som spesialarbeider</w:t>
            </w:r>
          </w:p>
        </w:tc>
        <w:tc>
          <w:tcPr>
            <w:tcW w:w="964" w:type="dxa"/>
          </w:tcPr>
          <w:p w14:paraId="146A494C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204,20</w:t>
            </w:r>
          </w:p>
        </w:tc>
        <w:tc>
          <w:tcPr>
            <w:tcW w:w="964" w:type="dxa"/>
          </w:tcPr>
          <w:p w14:paraId="4C8AB3FD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5BB6202B" w14:textId="77777777" w:rsidTr="00E13774">
        <w:tc>
          <w:tcPr>
            <w:tcW w:w="794" w:type="dxa"/>
            <w:vMerge w:val="restart"/>
          </w:tcPr>
          <w:p w14:paraId="100D4B46" w14:textId="77777777" w:rsidR="00CE4FD6" w:rsidRPr="000B2D14" w:rsidRDefault="00CE4FD6" w:rsidP="00E13774">
            <w:r w:rsidRPr="000B2D14">
              <w:t>3.1.2.3</w:t>
            </w:r>
          </w:p>
        </w:tc>
        <w:tc>
          <w:tcPr>
            <w:tcW w:w="4820" w:type="dxa"/>
          </w:tcPr>
          <w:p w14:paraId="690D68B6" w14:textId="77777777" w:rsidR="00CE4FD6" w:rsidRPr="000B2D14" w:rsidRDefault="00CE4FD6" w:rsidP="00E13774">
            <w:r w:rsidRPr="000B2D14">
              <w:t>Hjelpearbeider</w:t>
            </w:r>
          </w:p>
        </w:tc>
        <w:tc>
          <w:tcPr>
            <w:tcW w:w="964" w:type="dxa"/>
          </w:tcPr>
          <w:p w14:paraId="427703BC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192,61</w:t>
            </w:r>
          </w:p>
        </w:tc>
        <w:tc>
          <w:tcPr>
            <w:tcW w:w="964" w:type="dxa"/>
          </w:tcPr>
          <w:p w14:paraId="6AD72BBF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311F8627" w14:textId="77777777" w:rsidTr="00E13774">
        <w:tc>
          <w:tcPr>
            <w:tcW w:w="794" w:type="dxa"/>
            <w:vMerge/>
          </w:tcPr>
          <w:p w14:paraId="74FCED1B" w14:textId="77777777" w:rsidR="00CE4FD6" w:rsidRPr="000B2D14" w:rsidRDefault="00CE4FD6" w:rsidP="00E13774"/>
        </w:tc>
        <w:tc>
          <w:tcPr>
            <w:tcW w:w="4820" w:type="dxa"/>
          </w:tcPr>
          <w:p w14:paraId="26211CB2" w14:textId="77777777" w:rsidR="00CE4FD6" w:rsidRPr="000B2D14" w:rsidRDefault="00CE4FD6" w:rsidP="00E13774">
            <w:r w:rsidRPr="000B2D14">
              <w:t>Etter 1 års arbeid som hjelpearbeider</w:t>
            </w:r>
          </w:p>
        </w:tc>
        <w:tc>
          <w:tcPr>
            <w:tcW w:w="964" w:type="dxa"/>
          </w:tcPr>
          <w:p w14:paraId="5F56A41E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194,53</w:t>
            </w:r>
          </w:p>
        </w:tc>
        <w:tc>
          <w:tcPr>
            <w:tcW w:w="964" w:type="dxa"/>
          </w:tcPr>
          <w:p w14:paraId="19E2E95E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</w:tbl>
    <w:p w14:paraId="216A5931" w14:textId="77777777" w:rsidR="00CE4FD6" w:rsidRDefault="00CE4FD6" w:rsidP="00CE4FD6">
      <w:pPr>
        <w:pStyle w:val="Overskrift3"/>
      </w:pPr>
      <w:bookmarkStart w:id="27" w:name="_Toc97396320"/>
      <w:bookmarkStart w:id="28" w:name="_Toc97396782"/>
      <w:bookmarkStart w:id="29" w:name="_Toc97396879"/>
      <w:bookmarkStart w:id="30" w:name="_Toc97398986"/>
      <w:bookmarkStart w:id="31" w:name="_Toc97399898"/>
    </w:p>
    <w:p w14:paraId="07EC6A2C" w14:textId="77777777" w:rsidR="00CE4FD6" w:rsidRPr="00902AC3" w:rsidRDefault="00CE4FD6" w:rsidP="00CE4FD6">
      <w:pPr>
        <w:pStyle w:val="Overskrift3"/>
        <w:rPr>
          <w:rFonts w:ascii="Franklin Gothic Book" w:hAnsi="Franklin Gothic Book"/>
        </w:rPr>
      </w:pPr>
      <w:r w:rsidRPr="000B2D14">
        <w:tab/>
      </w:r>
      <w:r w:rsidRPr="00902AC3">
        <w:rPr>
          <w:rFonts w:ascii="Franklin Gothic Book" w:hAnsi="Franklin Gothic Book"/>
        </w:rPr>
        <w:t>§ 5.3</w:t>
      </w:r>
      <w:r w:rsidRPr="00902AC3">
        <w:rPr>
          <w:rFonts w:ascii="Franklin Gothic Book" w:hAnsi="Franklin Gothic Book"/>
        </w:rPr>
        <w:tab/>
        <w:t>Skifttillegg</w:t>
      </w:r>
      <w:bookmarkEnd w:id="27"/>
      <w:bookmarkEnd w:id="28"/>
      <w:bookmarkEnd w:id="29"/>
      <w:bookmarkEnd w:id="30"/>
      <w:bookmarkEnd w:id="31"/>
    </w:p>
    <w:tbl>
      <w:tblPr>
        <w:tblStyle w:val="Tabellrutenett"/>
        <w:tblW w:w="0" w:type="auto"/>
        <w:tblInd w:w="14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4820"/>
        <w:gridCol w:w="964"/>
        <w:gridCol w:w="964"/>
      </w:tblGrid>
      <w:tr w:rsidR="00CE4FD6" w:rsidRPr="000B2D14" w14:paraId="0FB833B8" w14:textId="77777777" w:rsidTr="00E13774">
        <w:tc>
          <w:tcPr>
            <w:tcW w:w="5614" w:type="dxa"/>
            <w:gridSpan w:val="2"/>
          </w:tcPr>
          <w:p w14:paraId="13B1C466" w14:textId="77777777" w:rsidR="00CE4FD6" w:rsidRPr="000B2D14" w:rsidRDefault="00CE4FD6" w:rsidP="00E13774"/>
        </w:tc>
        <w:tc>
          <w:tcPr>
            <w:tcW w:w="964" w:type="dxa"/>
          </w:tcPr>
          <w:p w14:paraId="25C82930" w14:textId="77777777" w:rsidR="00CE4FD6" w:rsidRPr="000B2D14" w:rsidRDefault="00CE4FD6" w:rsidP="00E13774">
            <w:pPr>
              <w:jc w:val="center"/>
              <w:rPr>
                <w:b/>
              </w:rPr>
            </w:pPr>
            <w:proofErr w:type="spellStart"/>
            <w:r w:rsidRPr="000B2D14">
              <w:rPr>
                <w:b/>
              </w:rPr>
              <w:t>Gml</w:t>
            </w:r>
            <w:proofErr w:type="spellEnd"/>
            <w:r w:rsidRPr="000B2D14">
              <w:rPr>
                <w:b/>
              </w:rPr>
              <w:t xml:space="preserve"> sats</w:t>
            </w:r>
          </w:p>
          <w:p w14:paraId="0AE0EFC1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1.4.2024</w:t>
            </w:r>
          </w:p>
        </w:tc>
        <w:tc>
          <w:tcPr>
            <w:tcW w:w="964" w:type="dxa"/>
          </w:tcPr>
          <w:p w14:paraId="725A865E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Ny sats</w:t>
            </w:r>
          </w:p>
          <w:p w14:paraId="15E1BA63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1.4.2026</w:t>
            </w:r>
          </w:p>
        </w:tc>
      </w:tr>
      <w:tr w:rsidR="00CE4FD6" w:rsidRPr="000B2D14" w14:paraId="182F064F" w14:textId="77777777" w:rsidTr="00E13774">
        <w:tc>
          <w:tcPr>
            <w:tcW w:w="794" w:type="dxa"/>
            <w:vMerge w:val="restart"/>
          </w:tcPr>
          <w:p w14:paraId="28A4E5D3" w14:textId="77777777" w:rsidR="00CE4FD6" w:rsidRPr="000B2D14" w:rsidRDefault="00CE4FD6" w:rsidP="00E13774">
            <w:r w:rsidRPr="000B2D14">
              <w:t>5.3.1</w:t>
            </w:r>
          </w:p>
        </w:tc>
        <w:tc>
          <w:tcPr>
            <w:tcW w:w="4820" w:type="dxa"/>
          </w:tcPr>
          <w:p w14:paraId="59118A2C" w14:textId="77777777" w:rsidR="00CE4FD6" w:rsidRPr="000B2D14" w:rsidRDefault="00CE4FD6" w:rsidP="00E13774">
            <w:r w:rsidRPr="000B2D14">
              <w:t>1. skift: inntil lørdag kl.14.00</w:t>
            </w:r>
          </w:p>
        </w:tc>
        <w:tc>
          <w:tcPr>
            <w:tcW w:w="964" w:type="dxa"/>
          </w:tcPr>
          <w:p w14:paraId="10EE8E82" w14:textId="77777777" w:rsidR="00CE4FD6" w:rsidRPr="000B2D14" w:rsidRDefault="00CE4FD6" w:rsidP="00E13774">
            <w:pPr>
              <w:tabs>
                <w:tab w:val="right" w:pos="925"/>
              </w:tabs>
              <w:jc w:val="right"/>
            </w:pPr>
            <w:r w:rsidRPr="000B2D14">
              <w:t>Intet</w:t>
            </w:r>
          </w:p>
        </w:tc>
        <w:tc>
          <w:tcPr>
            <w:tcW w:w="964" w:type="dxa"/>
          </w:tcPr>
          <w:p w14:paraId="2ADDC082" w14:textId="77777777" w:rsidR="00CE4FD6" w:rsidRPr="000B2D14" w:rsidRDefault="00CE4FD6" w:rsidP="00E13774">
            <w:pPr>
              <w:tabs>
                <w:tab w:val="right" w:pos="926"/>
              </w:tabs>
              <w:jc w:val="right"/>
            </w:pPr>
            <w:r w:rsidRPr="000B2D14">
              <w:t>Intet</w:t>
            </w:r>
          </w:p>
        </w:tc>
      </w:tr>
      <w:tr w:rsidR="00CE4FD6" w:rsidRPr="000B2D14" w14:paraId="4047752D" w14:textId="77777777" w:rsidTr="00E13774">
        <w:tc>
          <w:tcPr>
            <w:tcW w:w="794" w:type="dxa"/>
            <w:vMerge/>
          </w:tcPr>
          <w:p w14:paraId="5F11B853" w14:textId="77777777" w:rsidR="00CE4FD6" w:rsidRPr="000B2D14" w:rsidRDefault="00CE4FD6" w:rsidP="00E13774"/>
        </w:tc>
        <w:tc>
          <w:tcPr>
            <w:tcW w:w="4820" w:type="dxa"/>
          </w:tcPr>
          <w:p w14:paraId="45D927C3" w14:textId="77777777" w:rsidR="00CE4FD6" w:rsidRPr="000B2D14" w:rsidRDefault="00CE4FD6" w:rsidP="00E13774">
            <w:r w:rsidRPr="000B2D14">
              <w:t>2. skift</w:t>
            </w:r>
          </w:p>
        </w:tc>
        <w:tc>
          <w:tcPr>
            <w:tcW w:w="964" w:type="dxa"/>
          </w:tcPr>
          <w:p w14:paraId="36D734FD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22,75</w:t>
            </w:r>
          </w:p>
        </w:tc>
        <w:tc>
          <w:tcPr>
            <w:tcW w:w="964" w:type="dxa"/>
          </w:tcPr>
          <w:p w14:paraId="79189CE2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7E276B1D" w14:textId="77777777" w:rsidTr="00E13774">
        <w:tc>
          <w:tcPr>
            <w:tcW w:w="794" w:type="dxa"/>
            <w:vMerge/>
          </w:tcPr>
          <w:p w14:paraId="1067088E" w14:textId="77777777" w:rsidR="00CE4FD6" w:rsidRPr="000B2D14" w:rsidRDefault="00CE4FD6" w:rsidP="00E13774"/>
        </w:tc>
        <w:tc>
          <w:tcPr>
            <w:tcW w:w="4820" w:type="dxa"/>
          </w:tcPr>
          <w:p w14:paraId="5BBFF4D1" w14:textId="77777777" w:rsidR="00CE4FD6" w:rsidRPr="000B2D14" w:rsidRDefault="00CE4FD6" w:rsidP="00E13774">
            <w:r w:rsidRPr="000B2D14">
              <w:t xml:space="preserve">Skift etter kl. 14.00 dager før </w:t>
            </w:r>
            <w:proofErr w:type="spellStart"/>
            <w:r w:rsidRPr="000B2D14">
              <w:t>søn</w:t>
            </w:r>
            <w:proofErr w:type="spellEnd"/>
            <w:r w:rsidRPr="000B2D14">
              <w:t>- og helligdag</w:t>
            </w:r>
          </w:p>
        </w:tc>
        <w:tc>
          <w:tcPr>
            <w:tcW w:w="964" w:type="dxa"/>
          </w:tcPr>
          <w:p w14:paraId="6E1FEFD5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48,61</w:t>
            </w:r>
          </w:p>
        </w:tc>
        <w:tc>
          <w:tcPr>
            <w:tcW w:w="964" w:type="dxa"/>
          </w:tcPr>
          <w:p w14:paraId="5A40AC86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0F440142" w14:textId="77777777" w:rsidTr="00E13774"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494540F4" w14:textId="77777777" w:rsidR="00CE4FD6" w:rsidRPr="000B2D14" w:rsidRDefault="00CE4FD6" w:rsidP="00E13774"/>
        </w:tc>
        <w:tc>
          <w:tcPr>
            <w:tcW w:w="4820" w:type="dxa"/>
          </w:tcPr>
          <w:p w14:paraId="00D9AF94" w14:textId="77777777" w:rsidR="00CE4FD6" w:rsidRPr="000B2D14" w:rsidRDefault="00CE4FD6" w:rsidP="00E13774">
            <w:r w:rsidRPr="000B2D14">
              <w:t>Fra 14.00 på jul-, nyttårs-, påske- og pinseaften</w:t>
            </w:r>
          </w:p>
        </w:tc>
        <w:tc>
          <w:tcPr>
            <w:tcW w:w="964" w:type="dxa"/>
          </w:tcPr>
          <w:p w14:paraId="3A317990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69,69</w:t>
            </w:r>
          </w:p>
        </w:tc>
        <w:tc>
          <w:tcPr>
            <w:tcW w:w="964" w:type="dxa"/>
          </w:tcPr>
          <w:p w14:paraId="17115704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0654CAB9" w14:textId="77777777" w:rsidTr="00E13774">
        <w:tc>
          <w:tcPr>
            <w:tcW w:w="794" w:type="dxa"/>
            <w:vMerge w:val="restart"/>
          </w:tcPr>
          <w:p w14:paraId="3EF0FB6C" w14:textId="77777777" w:rsidR="00CE4FD6" w:rsidRPr="000B2D14" w:rsidRDefault="00CE4FD6" w:rsidP="00E13774">
            <w:r w:rsidRPr="000B2D14">
              <w:t>5.3.2</w:t>
            </w:r>
          </w:p>
        </w:tc>
        <w:tc>
          <w:tcPr>
            <w:tcW w:w="4820" w:type="dxa"/>
          </w:tcPr>
          <w:p w14:paraId="3DEA2BC9" w14:textId="77777777" w:rsidR="00CE4FD6" w:rsidRPr="000B2D14" w:rsidRDefault="00CE4FD6" w:rsidP="00E13774">
            <w:r w:rsidRPr="000B2D14">
              <w:t>1. skift: inntil lørdag kl.14.00</w:t>
            </w:r>
          </w:p>
        </w:tc>
        <w:tc>
          <w:tcPr>
            <w:tcW w:w="964" w:type="dxa"/>
          </w:tcPr>
          <w:p w14:paraId="5B9E97C8" w14:textId="77777777" w:rsidR="00CE4FD6" w:rsidRPr="000B2D14" w:rsidRDefault="00CE4FD6" w:rsidP="00E13774">
            <w:pPr>
              <w:tabs>
                <w:tab w:val="right" w:pos="925"/>
              </w:tabs>
              <w:jc w:val="right"/>
            </w:pPr>
            <w:r w:rsidRPr="000B2D14">
              <w:t>Intet</w:t>
            </w:r>
          </w:p>
        </w:tc>
        <w:tc>
          <w:tcPr>
            <w:tcW w:w="964" w:type="dxa"/>
          </w:tcPr>
          <w:p w14:paraId="6E31C4B8" w14:textId="77777777" w:rsidR="00CE4FD6" w:rsidRPr="000B2D14" w:rsidRDefault="00CE4FD6" w:rsidP="00E13774">
            <w:pPr>
              <w:tabs>
                <w:tab w:val="right" w:pos="926"/>
              </w:tabs>
              <w:jc w:val="right"/>
            </w:pPr>
            <w:r w:rsidRPr="000B2D14">
              <w:t>Intet</w:t>
            </w:r>
          </w:p>
        </w:tc>
      </w:tr>
      <w:tr w:rsidR="00CE4FD6" w:rsidRPr="000B2D14" w14:paraId="0A4CAD77" w14:textId="77777777" w:rsidTr="00E13774">
        <w:tc>
          <w:tcPr>
            <w:tcW w:w="794" w:type="dxa"/>
            <w:vMerge/>
          </w:tcPr>
          <w:p w14:paraId="7DF1C2B1" w14:textId="77777777" w:rsidR="00CE4FD6" w:rsidRPr="000B2D14" w:rsidRDefault="00CE4FD6" w:rsidP="00E13774"/>
        </w:tc>
        <w:tc>
          <w:tcPr>
            <w:tcW w:w="4820" w:type="dxa"/>
          </w:tcPr>
          <w:p w14:paraId="3EC6F5F0" w14:textId="77777777" w:rsidR="00CE4FD6" w:rsidRPr="000B2D14" w:rsidRDefault="00CE4FD6" w:rsidP="00E13774">
            <w:r w:rsidRPr="000B2D14">
              <w:t>2. skift</w:t>
            </w:r>
          </w:p>
        </w:tc>
        <w:tc>
          <w:tcPr>
            <w:tcW w:w="964" w:type="dxa"/>
          </w:tcPr>
          <w:p w14:paraId="71D5D8EB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23,45</w:t>
            </w:r>
          </w:p>
        </w:tc>
        <w:tc>
          <w:tcPr>
            <w:tcW w:w="964" w:type="dxa"/>
          </w:tcPr>
          <w:p w14:paraId="33EF9C51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59393BB8" w14:textId="77777777" w:rsidTr="00E13774">
        <w:tc>
          <w:tcPr>
            <w:tcW w:w="794" w:type="dxa"/>
            <w:vMerge/>
          </w:tcPr>
          <w:p w14:paraId="3AA76022" w14:textId="77777777" w:rsidR="00CE4FD6" w:rsidRPr="000B2D14" w:rsidRDefault="00CE4FD6" w:rsidP="00E13774"/>
        </w:tc>
        <w:tc>
          <w:tcPr>
            <w:tcW w:w="4820" w:type="dxa"/>
          </w:tcPr>
          <w:p w14:paraId="421FD124" w14:textId="77777777" w:rsidR="00CE4FD6" w:rsidRPr="000B2D14" w:rsidRDefault="00CE4FD6" w:rsidP="00E13774">
            <w:r w:rsidRPr="000B2D14">
              <w:t>3. skift</w:t>
            </w:r>
          </w:p>
        </w:tc>
        <w:tc>
          <w:tcPr>
            <w:tcW w:w="964" w:type="dxa"/>
          </w:tcPr>
          <w:p w14:paraId="59A73548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34,93</w:t>
            </w:r>
          </w:p>
        </w:tc>
        <w:tc>
          <w:tcPr>
            <w:tcW w:w="964" w:type="dxa"/>
          </w:tcPr>
          <w:p w14:paraId="7EB3F7E0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179D6AD0" w14:textId="77777777" w:rsidTr="00E13774">
        <w:tc>
          <w:tcPr>
            <w:tcW w:w="794" w:type="dxa"/>
            <w:vMerge/>
          </w:tcPr>
          <w:p w14:paraId="03B4D8B1" w14:textId="77777777" w:rsidR="00CE4FD6" w:rsidRPr="000B2D14" w:rsidRDefault="00CE4FD6" w:rsidP="00E13774"/>
        </w:tc>
        <w:tc>
          <w:tcPr>
            <w:tcW w:w="4820" w:type="dxa"/>
          </w:tcPr>
          <w:p w14:paraId="4BE99F6B" w14:textId="77777777" w:rsidR="00CE4FD6" w:rsidRPr="000B2D14" w:rsidRDefault="00CE4FD6" w:rsidP="00E13774">
            <w:r w:rsidRPr="000B2D14">
              <w:t xml:space="preserve">Skift etter kl. 14.00 dager før </w:t>
            </w:r>
            <w:proofErr w:type="spellStart"/>
            <w:r w:rsidRPr="000B2D14">
              <w:t>søn</w:t>
            </w:r>
            <w:proofErr w:type="spellEnd"/>
            <w:r w:rsidRPr="000B2D14">
              <w:t>- og helligdag</w:t>
            </w:r>
          </w:p>
        </w:tc>
        <w:tc>
          <w:tcPr>
            <w:tcW w:w="964" w:type="dxa"/>
          </w:tcPr>
          <w:p w14:paraId="5C95B0A6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50,02</w:t>
            </w:r>
          </w:p>
        </w:tc>
        <w:tc>
          <w:tcPr>
            <w:tcW w:w="964" w:type="dxa"/>
          </w:tcPr>
          <w:p w14:paraId="75A6B5E8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76EB6579" w14:textId="77777777" w:rsidTr="00E13774"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0D1765D6" w14:textId="77777777" w:rsidR="00CE4FD6" w:rsidRPr="000B2D14" w:rsidRDefault="00CE4FD6" w:rsidP="00E13774"/>
        </w:tc>
        <w:tc>
          <w:tcPr>
            <w:tcW w:w="4820" w:type="dxa"/>
          </w:tcPr>
          <w:p w14:paraId="55AA8607" w14:textId="77777777" w:rsidR="00CE4FD6" w:rsidRPr="000B2D14" w:rsidRDefault="00CE4FD6" w:rsidP="00E13774">
            <w:r w:rsidRPr="000B2D14">
              <w:t>Fra 14.00 på jul-, nyttårs-, påske- og pinseaften</w:t>
            </w:r>
          </w:p>
        </w:tc>
        <w:tc>
          <w:tcPr>
            <w:tcW w:w="964" w:type="dxa"/>
          </w:tcPr>
          <w:p w14:paraId="09E498BB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71,66</w:t>
            </w:r>
          </w:p>
        </w:tc>
        <w:tc>
          <w:tcPr>
            <w:tcW w:w="964" w:type="dxa"/>
          </w:tcPr>
          <w:p w14:paraId="21C3FDC6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1EA06565" w14:textId="77777777" w:rsidTr="00E13774">
        <w:tc>
          <w:tcPr>
            <w:tcW w:w="794" w:type="dxa"/>
            <w:vMerge w:val="restart"/>
          </w:tcPr>
          <w:p w14:paraId="3FA0DD46" w14:textId="77777777" w:rsidR="00CE4FD6" w:rsidRPr="000B2D14" w:rsidRDefault="00CE4FD6" w:rsidP="00E13774">
            <w:r w:rsidRPr="000B2D14">
              <w:t>5.3.3</w:t>
            </w:r>
          </w:p>
        </w:tc>
        <w:tc>
          <w:tcPr>
            <w:tcW w:w="4820" w:type="dxa"/>
          </w:tcPr>
          <w:p w14:paraId="1955AC43" w14:textId="77777777" w:rsidR="00CE4FD6" w:rsidRPr="000B2D14" w:rsidRDefault="00CE4FD6" w:rsidP="00E13774">
            <w:r w:rsidRPr="000B2D14">
              <w:t>1. skift: inntil lørdag kl.14.00</w:t>
            </w:r>
          </w:p>
        </w:tc>
        <w:tc>
          <w:tcPr>
            <w:tcW w:w="964" w:type="dxa"/>
          </w:tcPr>
          <w:p w14:paraId="06BE340D" w14:textId="77777777" w:rsidR="00CE4FD6" w:rsidRPr="000B2D14" w:rsidRDefault="00CE4FD6" w:rsidP="00E13774">
            <w:pPr>
              <w:tabs>
                <w:tab w:val="right" w:pos="925"/>
              </w:tabs>
              <w:jc w:val="right"/>
            </w:pPr>
            <w:r w:rsidRPr="000B2D14">
              <w:t>Intet</w:t>
            </w:r>
          </w:p>
        </w:tc>
        <w:tc>
          <w:tcPr>
            <w:tcW w:w="964" w:type="dxa"/>
          </w:tcPr>
          <w:p w14:paraId="49DF828E" w14:textId="77777777" w:rsidR="00CE4FD6" w:rsidRPr="000B2D14" w:rsidRDefault="00CE4FD6" w:rsidP="00E13774">
            <w:pPr>
              <w:tabs>
                <w:tab w:val="right" w:pos="926"/>
              </w:tabs>
              <w:jc w:val="right"/>
            </w:pPr>
            <w:r w:rsidRPr="000B2D14">
              <w:t>Intet</w:t>
            </w:r>
          </w:p>
        </w:tc>
      </w:tr>
      <w:tr w:rsidR="00CE4FD6" w:rsidRPr="000B2D14" w14:paraId="692B6778" w14:textId="77777777" w:rsidTr="00E13774">
        <w:tc>
          <w:tcPr>
            <w:tcW w:w="794" w:type="dxa"/>
            <w:vMerge/>
          </w:tcPr>
          <w:p w14:paraId="0A5E8513" w14:textId="77777777" w:rsidR="00CE4FD6" w:rsidRPr="000B2D14" w:rsidRDefault="00CE4FD6" w:rsidP="00E13774"/>
        </w:tc>
        <w:tc>
          <w:tcPr>
            <w:tcW w:w="4820" w:type="dxa"/>
          </w:tcPr>
          <w:p w14:paraId="6723D1E9" w14:textId="77777777" w:rsidR="00CE4FD6" w:rsidRPr="000B2D14" w:rsidRDefault="00CE4FD6" w:rsidP="00E13774">
            <w:r w:rsidRPr="000B2D14">
              <w:t>2. skift</w:t>
            </w:r>
          </w:p>
        </w:tc>
        <w:tc>
          <w:tcPr>
            <w:tcW w:w="964" w:type="dxa"/>
          </w:tcPr>
          <w:p w14:paraId="6438D7B2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24,85</w:t>
            </w:r>
          </w:p>
        </w:tc>
        <w:tc>
          <w:tcPr>
            <w:tcW w:w="964" w:type="dxa"/>
          </w:tcPr>
          <w:p w14:paraId="73B7B1C2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3B3756BB" w14:textId="77777777" w:rsidTr="00E13774">
        <w:tc>
          <w:tcPr>
            <w:tcW w:w="794" w:type="dxa"/>
            <w:vMerge/>
          </w:tcPr>
          <w:p w14:paraId="412D5A82" w14:textId="77777777" w:rsidR="00CE4FD6" w:rsidRPr="000B2D14" w:rsidRDefault="00CE4FD6" w:rsidP="00E13774"/>
        </w:tc>
        <w:tc>
          <w:tcPr>
            <w:tcW w:w="4820" w:type="dxa"/>
          </w:tcPr>
          <w:p w14:paraId="03F606FF" w14:textId="77777777" w:rsidR="00CE4FD6" w:rsidRPr="000B2D14" w:rsidRDefault="00CE4FD6" w:rsidP="00E13774">
            <w:r w:rsidRPr="000B2D14">
              <w:t>3. skift</w:t>
            </w:r>
          </w:p>
        </w:tc>
        <w:tc>
          <w:tcPr>
            <w:tcW w:w="964" w:type="dxa"/>
          </w:tcPr>
          <w:p w14:paraId="107708FB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36,86</w:t>
            </w:r>
          </w:p>
        </w:tc>
        <w:tc>
          <w:tcPr>
            <w:tcW w:w="964" w:type="dxa"/>
          </w:tcPr>
          <w:p w14:paraId="41A03C55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6D47A851" w14:textId="77777777" w:rsidTr="00E13774">
        <w:tc>
          <w:tcPr>
            <w:tcW w:w="794" w:type="dxa"/>
            <w:vMerge/>
          </w:tcPr>
          <w:p w14:paraId="55071335" w14:textId="77777777" w:rsidR="00CE4FD6" w:rsidRPr="000B2D14" w:rsidRDefault="00CE4FD6" w:rsidP="00E13774"/>
        </w:tc>
        <w:tc>
          <w:tcPr>
            <w:tcW w:w="4820" w:type="dxa"/>
          </w:tcPr>
          <w:p w14:paraId="0B78B8D7" w14:textId="77777777" w:rsidR="00CE4FD6" w:rsidRPr="000B2D14" w:rsidRDefault="00CE4FD6" w:rsidP="00E13774">
            <w:r w:rsidRPr="000B2D14">
              <w:t xml:space="preserve">Skift etter kl. 14.00 dager før </w:t>
            </w:r>
            <w:proofErr w:type="spellStart"/>
            <w:r w:rsidRPr="000B2D14">
              <w:t>søn</w:t>
            </w:r>
            <w:proofErr w:type="spellEnd"/>
            <w:r w:rsidRPr="000B2D14">
              <w:t>- og helligdag</w:t>
            </w:r>
          </w:p>
        </w:tc>
        <w:tc>
          <w:tcPr>
            <w:tcW w:w="964" w:type="dxa"/>
          </w:tcPr>
          <w:p w14:paraId="3157C8C1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52,81</w:t>
            </w:r>
          </w:p>
        </w:tc>
        <w:tc>
          <w:tcPr>
            <w:tcW w:w="964" w:type="dxa"/>
          </w:tcPr>
          <w:p w14:paraId="0FBD53E1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4FCA896A" w14:textId="77777777" w:rsidTr="00E13774">
        <w:tc>
          <w:tcPr>
            <w:tcW w:w="794" w:type="dxa"/>
            <w:vMerge/>
          </w:tcPr>
          <w:p w14:paraId="71111380" w14:textId="77777777" w:rsidR="00CE4FD6" w:rsidRPr="000B2D14" w:rsidRDefault="00CE4FD6" w:rsidP="00E13774"/>
        </w:tc>
        <w:tc>
          <w:tcPr>
            <w:tcW w:w="4820" w:type="dxa"/>
          </w:tcPr>
          <w:p w14:paraId="3725FAE1" w14:textId="77777777" w:rsidR="00CE4FD6" w:rsidRPr="000B2D14" w:rsidRDefault="00CE4FD6" w:rsidP="00E13774">
            <w:r w:rsidRPr="000B2D14">
              <w:t>Fra 14.00 på jul-, nyttårs-, påske- og pinseaften</w:t>
            </w:r>
          </w:p>
        </w:tc>
        <w:tc>
          <w:tcPr>
            <w:tcW w:w="964" w:type="dxa"/>
          </w:tcPr>
          <w:p w14:paraId="47165A70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75,72</w:t>
            </w:r>
          </w:p>
        </w:tc>
        <w:tc>
          <w:tcPr>
            <w:tcW w:w="964" w:type="dxa"/>
          </w:tcPr>
          <w:p w14:paraId="3F984637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</w:tbl>
    <w:p w14:paraId="280694C1" w14:textId="77777777" w:rsidR="00CE4FD6" w:rsidRPr="000B2D14" w:rsidRDefault="00CE4FD6" w:rsidP="00CE4FD6">
      <w:pPr>
        <w:spacing w:before="120"/>
      </w:pPr>
    </w:p>
    <w:p w14:paraId="1F858383" w14:textId="77777777" w:rsidR="00CE4FD6" w:rsidRPr="00BA456C" w:rsidRDefault="00CE4FD6" w:rsidP="00CE4FD6">
      <w:pPr>
        <w:pStyle w:val="Overskrift3"/>
        <w:rPr>
          <w:rFonts w:ascii="Franklin Gothic Book" w:hAnsi="Franklin Gothic Book"/>
        </w:rPr>
      </w:pPr>
      <w:bookmarkStart w:id="32" w:name="_Toc97396321"/>
      <w:bookmarkStart w:id="33" w:name="_Toc97396783"/>
      <w:bookmarkStart w:id="34" w:name="_Toc97396880"/>
      <w:bookmarkStart w:id="35" w:name="_Toc97398987"/>
      <w:bookmarkStart w:id="36" w:name="_Toc97399899"/>
      <w:r w:rsidRPr="000B2D14">
        <w:tab/>
      </w:r>
      <w:r w:rsidRPr="00BA456C">
        <w:rPr>
          <w:rFonts w:ascii="Franklin Gothic Book" w:hAnsi="Franklin Gothic Book"/>
        </w:rPr>
        <w:t>§ 5.4</w:t>
      </w:r>
      <w:r w:rsidRPr="00BA456C">
        <w:rPr>
          <w:rFonts w:ascii="Franklin Gothic Book" w:hAnsi="Franklin Gothic Book"/>
        </w:rPr>
        <w:tab/>
        <w:t>Deltid</w:t>
      </w:r>
      <w:bookmarkEnd w:id="32"/>
      <w:bookmarkEnd w:id="33"/>
      <w:bookmarkEnd w:id="34"/>
      <w:bookmarkEnd w:id="35"/>
      <w:bookmarkEnd w:id="36"/>
    </w:p>
    <w:tbl>
      <w:tblPr>
        <w:tblStyle w:val="Tabellrutenett"/>
        <w:tblW w:w="0" w:type="auto"/>
        <w:tblInd w:w="14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4820"/>
        <w:gridCol w:w="964"/>
        <w:gridCol w:w="964"/>
      </w:tblGrid>
      <w:tr w:rsidR="00CE4FD6" w:rsidRPr="00BA456C" w14:paraId="02BF33CB" w14:textId="77777777" w:rsidTr="00E13774">
        <w:tc>
          <w:tcPr>
            <w:tcW w:w="5614" w:type="dxa"/>
            <w:gridSpan w:val="2"/>
          </w:tcPr>
          <w:p w14:paraId="6012F26F" w14:textId="77777777" w:rsidR="00CE4FD6" w:rsidRPr="00BA456C" w:rsidRDefault="00CE4FD6" w:rsidP="00E13774"/>
        </w:tc>
        <w:tc>
          <w:tcPr>
            <w:tcW w:w="964" w:type="dxa"/>
          </w:tcPr>
          <w:p w14:paraId="51EB6EDB" w14:textId="77777777" w:rsidR="00CE4FD6" w:rsidRPr="00BA456C" w:rsidRDefault="00CE4FD6" w:rsidP="00E13774">
            <w:pPr>
              <w:jc w:val="center"/>
              <w:rPr>
                <w:b/>
              </w:rPr>
            </w:pPr>
            <w:proofErr w:type="spellStart"/>
            <w:r w:rsidRPr="00BA456C">
              <w:rPr>
                <w:b/>
              </w:rPr>
              <w:t>Gml</w:t>
            </w:r>
            <w:proofErr w:type="spellEnd"/>
            <w:r w:rsidRPr="00BA456C">
              <w:rPr>
                <w:b/>
              </w:rPr>
              <w:t xml:space="preserve"> sats</w:t>
            </w:r>
          </w:p>
          <w:p w14:paraId="50089BED" w14:textId="77777777" w:rsidR="00CE4FD6" w:rsidRPr="00BA456C" w:rsidRDefault="00CE4FD6" w:rsidP="00E13774">
            <w:pPr>
              <w:jc w:val="center"/>
              <w:rPr>
                <w:b/>
              </w:rPr>
            </w:pPr>
            <w:r w:rsidRPr="00BA456C">
              <w:rPr>
                <w:b/>
              </w:rPr>
              <w:t>1.4.2024</w:t>
            </w:r>
          </w:p>
        </w:tc>
        <w:tc>
          <w:tcPr>
            <w:tcW w:w="964" w:type="dxa"/>
          </w:tcPr>
          <w:p w14:paraId="7552C12A" w14:textId="77777777" w:rsidR="00CE4FD6" w:rsidRPr="00BA456C" w:rsidRDefault="00CE4FD6" w:rsidP="00E13774">
            <w:pPr>
              <w:jc w:val="center"/>
              <w:rPr>
                <w:b/>
              </w:rPr>
            </w:pPr>
            <w:r w:rsidRPr="00BA456C">
              <w:rPr>
                <w:b/>
              </w:rPr>
              <w:t>Ny sats</w:t>
            </w:r>
          </w:p>
          <w:p w14:paraId="02C961F2" w14:textId="77777777" w:rsidR="00CE4FD6" w:rsidRPr="00BA456C" w:rsidRDefault="00CE4FD6" w:rsidP="00E13774">
            <w:pPr>
              <w:jc w:val="center"/>
              <w:rPr>
                <w:b/>
              </w:rPr>
            </w:pPr>
            <w:r w:rsidRPr="00BA456C">
              <w:rPr>
                <w:b/>
              </w:rPr>
              <w:t>1.4.2026</w:t>
            </w:r>
          </w:p>
        </w:tc>
      </w:tr>
      <w:tr w:rsidR="00CE4FD6" w:rsidRPr="00BA456C" w14:paraId="63CDD77E" w14:textId="77777777" w:rsidTr="00E13774">
        <w:tc>
          <w:tcPr>
            <w:tcW w:w="794" w:type="dxa"/>
          </w:tcPr>
          <w:p w14:paraId="7C32B309" w14:textId="77777777" w:rsidR="00CE4FD6" w:rsidRPr="00BA456C" w:rsidRDefault="00CE4FD6" w:rsidP="00E13774"/>
        </w:tc>
        <w:tc>
          <w:tcPr>
            <w:tcW w:w="4820" w:type="dxa"/>
          </w:tcPr>
          <w:p w14:paraId="400B4B43" w14:textId="77777777" w:rsidR="00CE4FD6" w:rsidRPr="00BA456C" w:rsidRDefault="00CE4FD6" w:rsidP="00E13774">
            <w:r w:rsidRPr="00BA456C">
              <w:t>Deltid</w:t>
            </w:r>
          </w:p>
        </w:tc>
        <w:tc>
          <w:tcPr>
            <w:tcW w:w="964" w:type="dxa"/>
          </w:tcPr>
          <w:p w14:paraId="0C532A60" w14:textId="77777777" w:rsidR="00CE4FD6" w:rsidRPr="00BA456C" w:rsidRDefault="00CE4FD6" w:rsidP="00E13774">
            <w:pPr>
              <w:tabs>
                <w:tab w:val="right" w:pos="925"/>
              </w:tabs>
            </w:pPr>
            <w:r w:rsidRPr="00BA456C">
              <w:t>kr</w:t>
            </w:r>
            <w:r w:rsidRPr="00BA456C">
              <w:tab/>
              <w:t>10,43</w:t>
            </w:r>
          </w:p>
        </w:tc>
        <w:tc>
          <w:tcPr>
            <w:tcW w:w="964" w:type="dxa"/>
          </w:tcPr>
          <w:p w14:paraId="6D8D60F7" w14:textId="77777777" w:rsidR="00CE4FD6" w:rsidRPr="00BA456C" w:rsidRDefault="00CE4FD6" w:rsidP="00E13774">
            <w:pPr>
              <w:tabs>
                <w:tab w:val="right" w:pos="926"/>
              </w:tabs>
            </w:pPr>
            <w:r w:rsidRPr="00BA456C">
              <w:t>kr</w:t>
            </w:r>
            <w:r w:rsidRPr="00BA456C">
              <w:tab/>
            </w:r>
          </w:p>
        </w:tc>
      </w:tr>
    </w:tbl>
    <w:p w14:paraId="6AD0EF09" w14:textId="77777777" w:rsidR="00CE4FD6" w:rsidRPr="00BA456C" w:rsidRDefault="00CE4FD6" w:rsidP="00CE4FD6">
      <w:pPr>
        <w:spacing w:before="120"/>
      </w:pPr>
    </w:p>
    <w:p w14:paraId="6C6F2C8B" w14:textId="77777777" w:rsidR="00CE4FD6" w:rsidRPr="00BA456C" w:rsidRDefault="00CE4FD6" w:rsidP="00CE4FD6">
      <w:pPr>
        <w:pStyle w:val="Overskrift3"/>
        <w:rPr>
          <w:rFonts w:ascii="Franklin Gothic Book" w:hAnsi="Franklin Gothic Book"/>
        </w:rPr>
      </w:pPr>
      <w:bookmarkStart w:id="37" w:name="_Toc97396322"/>
      <w:bookmarkStart w:id="38" w:name="_Toc97396784"/>
      <w:bookmarkStart w:id="39" w:name="_Toc97396881"/>
      <w:bookmarkStart w:id="40" w:name="_Toc97398988"/>
      <w:bookmarkStart w:id="41" w:name="_Toc97399900"/>
      <w:r w:rsidRPr="00BA456C">
        <w:rPr>
          <w:rFonts w:ascii="Franklin Gothic Book" w:hAnsi="Franklin Gothic Book"/>
        </w:rPr>
        <w:tab/>
        <w:t>§ 5.5</w:t>
      </w:r>
      <w:r w:rsidRPr="00BA456C">
        <w:rPr>
          <w:rFonts w:ascii="Franklin Gothic Book" w:hAnsi="Franklin Gothic Book"/>
        </w:rPr>
        <w:tab/>
        <w:t>Særlig smussig arbeid og arbeidstøy</w:t>
      </w:r>
      <w:bookmarkEnd w:id="37"/>
      <w:bookmarkEnd w:id="38"/>
      <w:bookmarkEnd w:id="39"/>
      <w:bookmarkEnd w:id="40"/>
      <w:bookmarkEnd w:id="41"/>
    </w:p>
    <w:tbl>
      <w:tblPr>
        <w:tblStyle w:val="Tabellrutenett"/>
        <w:tblW w:w="0" w:type="auto"/>
        <w:tblInd w:w="14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4820"/>
        <w:gridCol w:w="964"/>
        <w:gridCol w:w="964"/>
      </w:tblGrid>
      <w:tr w:rsidR="00CE4FD6" w:rsidRPr="000B2D14" w14:paraId="21037245" w14:textId="77777777" w:rsidTr="00E13774">
        <w:tc>
          <w:tcPr>
            <w:tcW w:w="5614" w:type="dxa"/>
            <w:gridSpan w:val="2"/>
          </w:tcPr>
          <w:p w14:paraId="000CCF81" w14:textId="77777777" w:rsidR="00CE4FD6" w:rsidRPr="000B2D14" w:rsidRDefault="00CE4FD6" w:rsidP="00E13774"/>
        </w:tc>
        <w:tc>
          <w:tcPr>
            <w:tcW w:w="964" w:type="dxa"/>
          </w:tcPr>
          <w:p w14:paraId="068136D9" w14:textId="77777777" w:rsidR="00CE4FD6" w:rsidRPr="000B2D14" w:rsidRDefault="00CE4FD6" w:rsidP="00E13774">
            <w:pPr>
              <w:jc w:val="center"/>
              <w:rPr>
                <w:b/>
              </w:rPr>
            </w:pPr>
            <w:proofErr w:type="spellStart"/>
            <w:r w:rsidRPr="000B2D14">
              <w:rPr>
                <w:b/>
              </w:rPr>
              <w:t>Gml</w:t>
            </w:r>
            <w:proofErr w:type="spellEnd"/>
            <w:r w:rsidRPr="000B2D14">
              <w:rPr>
                <w:b/>
              </w:rPr>
              <w:t xml:space="preserve"> sats</w:t>
            </w:r>
          </w:p>
          <w:p w14:paraId="2621D20A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1.4.2024</w:t>
            </w:r>
          </w:p>
        </w:tc>
        <w:tc>
          <w:tcPr>
            <w:tcW w:w="964" w:type="dxa"/>
          </w:tcPr>
          <w:p w14:paraId="7A839B65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Ny sats</w:t>
            </w:r>
          </w:p>
          <w:p w14:paraId="25ED708C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1.4.2026</w:t>
            </w:r>
          </w:p>
        </w:tc>
      </w:tr>
      <w:tr w:rsidR="00CE4FD6" w:rsidRPr="00A33D5C" w14:paraId="1576F7BD" w14:textId="77777777" w:rsidTr="00E13774">
        <w:tc>
          <w:tcPr>
            <w:tcW w:w="794" w:type="dxa"/>
          </w:tcPr>
          <w:p w14:paraId="1C437884" w14:textId="77777777" w:rsidR="00CE4FD6" w:rsidRPr="000B2D14" w:rsidRDefault="00CE4FD6" w:rsidP="00E13774"/>
        </w:tc>
        <w:tc>
          <w:tcPr>
            <w:tcW w:w="4820" w:type="dxa"/>
          </w:tcPr>
          <w:p w14:paraId="63732350" w14:textId="77777777" w:rsidR="00CE4FD6" w:rsidRPr="000B2D14" w:rsidRDefault="00CE4FD6" w:rsidP="00E13774">
            <w:r w:rsidRPr="000B2D14">
              <w:t>Særlig smussig arbeid</w:t>
            </w:r>
          </w:p>
        </w:tc>
        <w:tc>
          <w:tcPr>
            <w:tcW w:w="964" w:type="dxa"/>
          </w:tcPr>
          <w:p w14:paraId="531E9937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10,47</w:t>
            </w:r>
          </w:p>
        </w:tc>
        <w:tc>
          <w:tcPr>
            <w:tcW w:w="964" w:type="dxa"/>
          </w:tcPr>
          <w:p w14:paraId="57E8B50F" w14:textId="77777777" w:rsidR="00CE4FD6" w:rsidRPr="00A33D5C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A33D5C">
              <w:tab/>
            </w:r>
          </w:p>
        </w:tc>
      </w:tr>
    </w:tbl>
    <w:p w14:paraId="100AC7BC" w14:textId="77777777" w:rsidR="00CE4FD6" w:rsidRDefault="00CE4FD6" w:rsidP="00CE4FD6">
      <w:pPr>
        <w:spacing w:line="240" w:lineRule="auto"/>
        <w:rPr>
          <w:b/>
          <w:lang w:eastAsia="x-none"/>
        </w:rPr>
      </w:pPr>
      <w:bookmarkStart w:id="42" w:name="_Toc97396323"/>
      <w:bookmarkStart w:id="43" w:name="_Toc97396785"/>
      <w:bookmarkStart w:id="44" w:name="_Toc97396882"/>
      <w:bookmarkStart w:id="45" w:name="_Toc97398989"/>
      <w:bookmarkStart w:id="46" w:name="_Toc97399901"/>
    </w:p>
    <w:p w14:paraId="089D2202" w14:textId="77777777" w:rsidR="00CE4FD6" w:rsidRDefault="00CE4FD6" w:rsidP="00CE4FD6">
      <w:pPr>
        <w:spacing w:line="240" w:lineRule="auto"/>
      </w:pPr>
    </w:p>
    <w:p w14:paraId="0F2E6EBC" w14:textId="77777777" w:rsidR="00CE4FD6" w:rsidRPr="00EE0FE3" w:rsidRDefault="00CE4FD6" w:rsidP="00CE4FD6">
      <w:pPr>
        <w:spacing w:line="240" w:lineRule="auto"/>
        <w:ind w:firstLine="567"/>
        <w:rPr>
          <w:b/>
          <w:bCs/>
        </w:rPr>
      </w:pPr>
      <w:r w:rsidRPr="00EE0FE3">
        <w:rPr>
          <w:b/>
          <w:bCs/>
        </w:rPr>
        <w:t>Bilag 1</w:t>
      </w:r>
      <w:r w:rsidRPr="00EE0FE3">
        <w:rPr>
          <w:b/>
          <w:bCs/>
        </w:rPr>
        <w:tab/>
        <w:t>Tariffavtale for arbeid offshore</w:t>
      </w:r>
      <w:bookmarkEnd w:id="42"/>
      <w:bookmarkEnd w:id="43"/>
      <w:bookmarkEnd w:id="44"/>
      <w:bookmarkEnd w:id="45"/>
      <w:bookmarkEnd w:id="46"/>
    </w:p>
    <w:p w14:paraId="035AEB22" w14:textId="77777777" w:rsidR="00CE4FD6" w:rsidRPr="00BA456C" w:rsidRDefault="00CE4FD6" w:rsidP="00BA456C">
      <w:pPr>
        <w:pStyle w:val="Overskrift4"/>
        <w:ind w:firstLine="567"/>
        <w:rPr>
          <w:rFonts w:ascii="Franklin Gothic Book" w:hAnsi="Franklin Gothic Book"/>
          <w:b/>
          <w:bCs/>
        </w:rPr>
      </w:pPr>
      <w:r w:rsidRPr="00BA456C">
        <w:rPr>
          <w:rFonts w:ascii="Franklin Gothic Book" w:hAnsi="Franklin Gothic Book"/>
          <w:b/>
          <w:bCs/>
        </w:rPr>
        <w:t>11.2</w:t>
      </w:r>
      <w:r w:rsidRPr="00BA456C">
        <w:rPr>
          <w:rFonts w:ascii="Franklin Gothic Book" w:hAnsi="Franklin Gothic Book"/>
          <w:b/>
          <w:bCs/>
        </w:rPr>
        <w:tab/>
        <w:t>Offshoretillegg</w:t>
      </w:r>
    </w:p>
    <w:p w14:paraId="51FB19BE" w14:textId="77777777" w:rsidR="00CE4FD6" w:rsidRPr="00902AC3" w:rsidRDefault="00CE4FD6" w:rsidP="00CE4FD6">
      <w:pPr>
        <w:ind w:left="1985"/>
      </w:pPr>
      <w:r w:rsidRPr="00902AC3">
        <w:t>Reguleres særskilt</w:t>
      </w:r>
    </w:p>
    <w:tbl>
      <w:tblPr>
        <w:tblStyle w:val="Tabellrutenett"/>
        <w:tblW w:w="0" w:type="auto"/>
        <w:tblInd w:w="198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4254"/>
        <w:gridCol w:w="957"/>
        <w:gridCol w:w="957"/>
      </w:tblGrid>
      <w:tr w:rsidR="00CE4FD6" w:rsidRPr="000A5AFF" w14:paraId="51D2339A" w14:textId="77777777" w:rsidTr="00E13774">
        <w:tc>
          <w:tcPr>
            <w:tcW w:w="5048" w:type="dxa"/>
            <w:gridSpan w:val="2"/>
          </w:tcPr>
          <w:p w14:paraId="2917762D" w14:textId="77777777" w:rsidR="00CE4FD6" w:rsidRPr="007C4534" w:rsidRDefault="00CE4FD6" w:rsidP="00E13774"/>
        </w:tc>
        <w:tc>
          <w:tcPr>
            <w:tcW w:w="957" w:type="dxa"/>
          </w:tcPr>
          <w:p w14:paraId="041D6242" w14:textId="77777777" w:rsidR="00CE4FD6" w:rsidRPr="007C4534" w:rsidRDefault="00CE4FD6" w:rsidP="00E13774">
            <w:pPr>
              <w:jc w:val="center"/>
              <w:rPr>
                <w:b/>
              </w:rPr>
            </w:pPr>
            <w:proofErr w:type="spellStart"/>
            <w:r w:rsidRPr="007C4534">
              <w:rPr>
                <w:b/>
              </w:rPr>
              <w:t>Gml</w:t>
            </w:r>
            <w:proofErr w:type="spellEnd"/>
            <w:r w:rsidRPr="007C4534">
              <w:rPr>
                <w:b/>
              </w:rPr>
              <w:t xml:space="preserve"> sats</w:t>
            </w:r>
          </w:p>
          <w:p w14:paraId="764F4382" w14:textId="77777777" w:rsidR="00CE4FD6" w:rsidRPr="007C4534" w:rsidRDefault="00CE4FD6" w:rsidP="00E13774">
            <w:pPr>
              <w:jc w:val="center"/>
              <w:rPr>
                <w:b/>
              </w:rPr>
            </w:pPr>
            <w:r w:rsidRPr="007C4534">
              <w:rPr>
                <w:b/>
              </w:rPr>
              <w:t>1.4.2025</w:t>
            </w:r>
          </w:p>
        </w:tc>
        <w:tc>
          <w:tcPr>
            <w:tcW w:w="957" w:type="dxa"/>
          </w:tcPr>
          <w:p w14:paraId="59DDC1A5" w14:textId="77777777" w:rsidR="00CE4FD6" w:rsidRPr="007C4534" w:rsidRDefault="00CE4FD6" w:rsidP="00E13774">
            <w:pPr>
              <w:jc w:val="center"/>
              <w:rPr>
                <w:b/>
              </w:rPr>
            </w:pPr>
            <w:r w:rsidRPr="007C4534">
              <w:rPr>
                <w:b/>
              </w:rPr>
              <w:t>Ny sats</w:t>
            </w:r>
          </w:p>
          <w:p w14:paraId="2B5AB4AE" w14:textId="77777777" w:rsidR="00CE4FD6" w:rsidRPr="007C4534" w:rsidRDefault="00CE4FD6" w:rsidP="00E13774">
            <w:pPr>
              <w:jc w:val="center"/>
              <w:rPr>
                <w:b/>
              </w:rPr>
            </w:pPr>
            <w:r w:rsidRPr="007C4534">
              <w:rPr>
                <w:b/>
              </w:rPr>
              <w:t>1.4.2026</w:t>
            </w:r>
          </w:p>
        </w:tc>
      </w:tr>
      <w:tr w:rsidR="00CE4FD6" w:rsidRPr="00A33D5C" w14:paraId="101D85D1" w14:textId="77777777" w:rsidTr="00E13774">
        <w:tc>
          <w:tcPr>
            <w:tcW w:w="794" w:type="dxa"/>
          </w:tcPr>
          <w:p w14:paraId="08128439" w14:textId="77777777" w:rsidR="00CE4FD6" w:rsidRPr="007C4534" w:rsidRDefault="00CE4FD6" w:rsidP="00E13774"/>
        </w:tc>
        <w:tc>
          <w:tcPr>
            <w:tcW w:w="4254" w:type="dxa"/>
          </w:tcPr>
          <w:p w14:paraId="49673A0D" w14:textId="77777777" w:rsidR="00CE4FD6" w:rsidRDefault="00CE4FD6" w:rsidP="00E13774">
            <w:r w:rsidRPr="007C4534">
              <w:t>Offshoretillegg</w:t>
            </w:r>
            <w:r>
              <w:t xml:space="preserve"> </w:t>
            </w:r>
          </w:p>
          <w:p w14:paraId="182AD92B" w14:textId="77777777" w:rsidR="00CE4FD6" w:rsidRPr="00321903" w:rsidRDefault="00CE4FD6" w:rsidP="00E13774">
            <w:pPr>
              <w:rPr>
                <w:b/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321903">
              <w:rPr>
                <w:i/>
                <w:iCs/>
              </w:rPr>
              <w:t xml:space="preserve">47% av fagarbeider </w:t>
            </w:r>
            <w:proofErr w:type="spellStart"/>
            <w:r w:rsidRPr="00321903">
              <w:rPr>
                <w:i/>
                <w:iCs/>
              </w:rPr>
              <w:t>jf</w:t>
            </w:r>
            <w:proofErr w:type="spellEnd"/>
            <w:r w:rsidRPr="00321903">
              <w:rPr>
                <w:i/>
                <w:iCs/>
              </w:rPr>
              <w:t xml:space="preserve"> VO § 3.2</w:t>
            </w:r>
            <w:r>
              <w:rPr>
                <w:i/>
                <w:iCs/>
              </w:rPr>
              <w:t>)</w:t>
            </w:r>
          </w:p>
        </w:tc>
        <w:tc>
          <w:tcPr>
            <w:tcW w:w="957" w:type="dxa"/>
          </w:tcPr>
          <w:p w14:paraId="3EDA154C" w14:textId="77777777" w:rsidR="00CE4FD6" w:rsidRPr="007C4534" w:rsidRDefault="00CE4FD6" w:rsidP="00E13774">
            <w:pPr>
              <w:tabs>
                <w:tab w:val="right" w:pos="925"/>
              </w:tabs>
            </w:pPr>
            <w:r w:rsidRPr="007C4534">
              <w:t>kr</w:t>
            </w:r>
            <w:r w:rsidRPr="007C4534">
              <w:tab/>
              <w:t>105,39</w:t>
            </w:r>
          </w:p>
        </w:tc>
        <w:tc>
          <w:tcPr>
            <w:tcW w:w="957" w:type="dxa"/>
          </w:tcPr>
          <w:p w14:paraId="4F6FD3CF" w14:textId="77777777" w:rsidR="00CE4FD6" w:rsidRPr="007C4534" w:rsidRDefault="00CE4FD6" w:rsidP="00E13774">
            <w:pPr>
              <w:tabs>
                <w:tab w:val="right" w:pos="926"/>
              </w:tabs>
            </w:pPr>
            <w:r w:rsidRPr="007C4534">
              <w:t>kr</w:t>
            </w:r>
            <w:r w:rsidRPr="007C4534">
              <w:tab/>
            </w:r>
          </w:p>
        </w:tc>
      </w:tr>
    </w:tbl>
    <w:p w14:paraId="57A35FB1" w14:textId="77777777" w:rsidR="00CE4FD6" w:rsidRPr="00902AC3" w:rsidRDefault="00CE4FD6" w:rsidP="00CE4FD6">
      <w:pPr>
        <w:pStyle w:val="Overskrift4"/>
        <w:rPr>
          <w:rFonts w:ascii="Franklin Gothic Book" w:hAnsi="Franklin Gothic Book"/>
        </w:rPr>
      </w:pPr>
    </w:p>
    <w:p w14:paraId="319AEF0E" w14:textId="77777777" w:rsidR="00CE4FD6" w:rsidRPr="00BA456C" w:rsidRDefault="00CE4FD6" w:rsidP="00BA456C">
      <w:pPr>
        <w:pStyle w:val="Overskrift4"/>
        <w:ind w:firstLine="708"/>
        <w:rPr>
          <w:rFonts w:ascii="Franklin Gothic Book" w:hAnsi="Franklin Gothic Book"/>
          <w:b/>
          <w:bCs/>
        </w:rPr>
      </w:pPr>
      <w:r w:rsidRPr="00BA456C">
        <w:rPr>
          <w:rFonts w:ascii="Franklin Gothic Book" w:hAnsi="Franklin Gothic Book"/>
          <w:b/>
          <w:bCs/>
        </w:rPr>
        <w:t>11.5</w:t>
      </w:r>
      <w:r w:rsidRPr="00BA456C">
        <w:rPr>
          <w:rFonts w:ascii="Franklin Gothic Book" w:hAnsi="Franklin Gothic Book"/>
          <w:b/>
          <w:bCs/>
        </w:rPr>
        <w:tab/>
        <w:t xml:space="preserve">Nattillegg </w:t>
      </w:r>
    </w:p>
    <w:tbl>
      <w:tblPr>
        <w:tblStyle w:val="Tabellrutenett"/>
        <w:tblW w:w="0" w:type="auto"/>
        <w:tblInd w:w="198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4244"/>
        <w:gridCol w:w="958"/>
        <w:gridCol w:w="958"/>
      </w:tblGrid>
      <w:tr w:rsidR="00CE4FD6" w:rsidRPr="001048B4" w14:paraId="0017CF53" w14:textId="77777777" w:rsidTr="00E13774">
        <w:tc>
          <w:tcPr>
            <w:tcW w:w="5038" w:type="dxa"/>
            <w:gridSpan w:val="2"/>
          </w:tcPr>
          <w:p w14:paraId="1FD1B930" w14:textId="77777777" w:rsidR="00CE4FD6" w:rsidRPr="001048B4" w:rsidRDefault="00CE4FD6" w:rsidP="00E13774"/>
        </w:tc>
        <w:tc>
          <w:tcPr>
            <w:tcW w:w="958" w:type="dxa"/>
          </w:tcPr>
          <w:p w14:paraId="4BBA3CC1" w14:textId="77777777" w:rsidR="00CE4FD6" w:rsidRPr="001048B4" w:rsidRDefault="00CE4FD6" w:rsidP="00E13774">
            <w:pPr>
              <w:jc w:val="center"/>
              <w:rPr>
                <w:b/>
              </w:rPr>
            </w:pPr>
            <w:proofErr w:type="spellStart"/>
            <w:r w:rsidRPr="001048B4">
              <w:rPr>
                <w:b/>
              </w:rPr>
              <w:t>Gml</w:t>
            </w:r>
            <w:proofErr w:type="spellEnd"/>
            <w:r w:rsidRPr="001048B4">
              <w:rPr>
                <w:b/>
              </w:rPr>
              <w:t xml:space="preserve"> sats</w:t>
            </w:r>
          </w:p>
          <w:p w14:paraId="42B99B8B" w14:textId="77777777" w:rsidR="00CE4FD6" w:rsidRPr="001048B4" w:rsidRDefault="00CE4FD6" w:rsidP="00E13774">
            <w:pPr>
              <w:jc w:val="center"/>
              <w:rPr>
                <w:b/>
              </w:rPr>
            </w:pPr>
            <w:r w:rsidRPr="001048B4">
              <w:rPr>
                <w:b/>
              </w:rPr>
              <w:t>1.4.2024</w:t>
            </w:r>
          </w:p>
        </w:tc>
        <w:tc>
          <w:tcPr>
            <w:tcW w:w="958" w:type="dxa"/>
          </w:tcPr>
          <w:p w14:paraId="6590FEC2" w14:textId="77777777" w:rsidR="00CE4FD6" w:rsidRPr="001048B4" w:rsidRDefault="00CE4FD6" w:rsidP="00E13774">
            <w:pPr>
              <w:jc w:val="center"/>
              <w:rPr>
                <w:b/>
              </w:rPr>
            </w:pPr>
            <w:r w:rsidRPr="001048B4">
              <w:rPr>
                <w:b/>
              </w:rPr>
              <w:t>Ny sats</w:t>
            </w:r>
          </w:p>
          <w:p w14:paraId="068A3B76" w14:textId="77777777" w:rsidR="00CE4FD6" w:rsidRPr="001048B4" w:rsidRDefault="00CE4FD6" w:rsidP="00E13774">
            <w:pPr>
              <w:jc w:val="center"/>
              <w:rPr>
                <w:b/>
              </w:rPr>
            </w:pPr>
            <w:r w:rsidRPr="001048B4">
              <w:rPr>
                <w:b/>
              </w:rPr>
              <w:t>1.4.2026</w:t>
            </w:r>
          </w:p>
        </w:tc>
      </w:tr>
      <w:tr w:rsidR="00CE4FD6" w:rsidRPr="007F1850" w14:paraId="563B9D19" w14:textId="77777777" w:rsidTr="00E13774">
        <w:tc>
          <w:tcPr>
            <w:tcW w:w="794" w:type="dxa"/>
          </w:tcPr>
          <w:p w14:paraId="2C795222" w14:textId="77777777" w:rsidR="00CE4FD6" w:rsidRPr="001048B4" w:rsidRDefault="00CE4FD6" w:rsidP="00E13774"/>
        </w:tc>
        <w:tc>
          <w:tcPr>
            <w:tcW w:w="4244" w:type="dxa"/>
          </w:tcPr>
          <w:p w14:paraId="4550B7EC" w14:textId="77777777" w:rsidR="00CE4FD6" w:rsidRPr="001048B4" w:rsidRDefault="00CE4FD6" w:rsidP="00E13774">
            <w:pPr>
              <w:rPr>
                <w:b/>
              </w:rPr>
            </w:pPr>
            <w:r w:rsidRPr="001048B4">
              <w:t>Nattillegg</w:t>
            </w:r>
          </w:p>
        </w:tc>
        <w:tc>
          <w:tcPr>
            <w:tcW w:w="958" w:type="dxa"/>
          </w:tcPr>
          <w:p w14:paraId="44ACAA7B" w14:textId="77777777" w:rsidR="00CE4FD6" w:rsidRPr="001048B4" w:rsidRDefault="00CE4FD6" w:rsidP="00E13774">
            <w:pPr>
              <w:tabs>
                <w:tab w:val="right" w:pos="925"/>
              </w:tabs>
            </w:pPr>
            <w:r w:rsidRPr="001048B4">
              <w:t>kr</w:t>
            </w:r>
            <w:r w:rsidRPr="001048B4">
              <w:tab/>
              <w:t>51,08</w:t>
            </w:r>
          </w:p>
        </w:tc>
        <w:tc>
          <w:tcPr>
            <w:tcW w:w="958" w:type="dxa"/>
          </w:tcPr>
          <w:p w14:paraId="2F15110B" w14:textId="77777777" w:rsidR="00CE4FD6" w:rsidRPr="001048B4" w:rsidRDefault="00CE4FD6" w:rsidP="00E13774">
            <w:pPr>
              <w:tabs>
                <w:tab w:val="right" w:pos="926"/>
              </w:tabs>
            </w:pPr>
            <w:r w:rsidRPr="001048B4">
              <w:t>kr</w:t>
            </w:r>
            <w:r w:rsidRPr="001048B4">
              <w:tab/>
            </w:r>
          </w:p>
        </w:tc>
      </w:tr>
    </w:tbl>
    <w:p w14:paraId="4806BA93" w14:textId="77777777" w:rsidR="00CE4FD6" w:rsidRPr="003C0CE1" w:rsidRDefault="00CE4FD6" w:rsidP="00CE4FD6">
      <w:pPr>
        <w:pStyle w:val="Overskrift4"/>
      </w:pPr>
    </w:p>
    <w:p w14:paraId="453061DC" w14:textId="77777777" w:rsidR="00CE4FD6" w:rsidRPr="00BA456C" w:rsidRDefault="00CE4FD6" w:rsidP="00BA456C">
      <w:pPr>
        <w:pStyle w:val="Overskrift4"/>
        <w:ind w:firstLine="708"/>
        <w:rPr>
          <w:rFonts w:ascii="Franklin Gothic Book" w:hAnsi="Franklin Gothic Book"/>
          <w:b/>
          <w:bCs/>
        </w:rPr>
      </w:pPr>
      <w:r w:rsidRPr="00BA456C">
        <w:rPr>
          <w:rFonts w:ascii="Franklin Gothic Book" w:hAnsi="Franklin Gothic Book"/>
          <w:b/>
          <w:bCs/>
        </w:rPr>
        <w:t>11.6</w:t>
      </w:r>
      <w:r w:rsidRPr="00BA456C">
        <w:rPr>
          <w:rFonts w:ascii="Franklin Gothic Book" w:hAnsi="Franklin Gothic Book"/>
          <w:b/>
          <w:bCs/>
        </w:rPr>
        <w:tab/>
        <w:t>Tilkomstteknikk</w:t>
      </w:r>
    </w:p>
    <w:tbl>
      <w:tblPr>
        <w:tblStyle w:val="Tabellrutenett"/>
        <w:tblW w:w="0" w:type="auto"/>
        <w:tblInd w:w="198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4253"/>
        <w:gridCol w:w="957"/>
        <w:gridCol w:w="957"/>
      </w:tblGrid>
      <w:tr w:rsidR="00CE4FD6" w:rsidRPr="003C0CE1" w14:paraId="07E8C493" w14:textId="77777777" w:rsidTr="00E13774">
        <w:tc>
          <w:tcPr>
            <w:tcW w:w="794" w:type="dxa"/>
          </w:tcPr>
          <w:p w14:paraId="6C270132" w14:textId="77777777" w:rsidR="00CE4FD6" w:rsidRPr="003C0CE1" w:rsidRDefault="00CE4FD6" w:rsidP="00E13774"/>
        </w:tc>
        <w:tc>
          <w:tcPr>
            <w:tcW w:w="4253" w:type="dxa"/>
          </w:tcPr>
          <w:p w14:paraId="2F65D7EC" w14:textId="77777777" w:rsidR="00CE4FD6" w:rsidRPr="003C0CE1" w:rsidRDefault="00CE4FD6" w:rsidP="00E13774"/>
        </w:tc>
        <w:tc>
          <w:tcPr>
            <w:tcW w:w="957" w:type="dxa"/>
          </w:tcPr>
          <w:p w14:paraId="71193CD7" w14:textId="77777777" w:rsidR="00CE4FD6" w:rsidRPr="003C0CE1" w:rsidRDefault="00CE4FD6" w:rsidP="00E13774">
            <w:pPr>
              <w:jc w:val="center"/>
              <w:rPr>
                <w:b/>
              </w:rPr>
            </w:pPr>
            <w:proofErr w:type="spellStart"/>
            <w:r w:rsidRPr="003C0CE1">
              <w:rPr>
                <w:b/>
              </w:rPr>
              <w:t>Gml</w:t>
            </w:r>
            <w:proofErr w:type="spellEnd"/>
            <w:r w:rsidRPr="003C0CE1">
              <w:rPr>
                <w:b/>
              </w:rPr>
              <w:t xml:space="preserve"> sats</w:t>
            </w:r>
          </w:p>
          <w:p w14:paraId="70400893" w14:textId="77777777" w:rsidR="00CE4FD6" w:rsidRPr="003C0CE1" w:rsidRDefault="00CE4FD6" w:rsidP="00E13774">
            <w:pPr>
              <w:jc w:val="center"/>
              <w:rPr>
                <w:b/>
              </w:rPr>
            </w:pPr>
            <w:r w:rsidRPr="003C0CE1">
              <w:rPr>
                <w:b/>
              </w:rPr>
              <w:t>1.4.2024</w:t>
            </w:r>
          </w:p>
        </w:tc>
        <w:tc>
          <w:tcPr>
            <w:tcW w:w="957" w:type="dxa"/>
          </w:tcPr>
          <w:p w14:paraId="6395F4FF" w14:textId="77777777" w:rsidR="00CE4FD6" w:rsidRPr="003C0CE1" w:rsidRDefault="00CE4FD6" w:rsidP="00E13774">
            <w:pPr>
              <w:jc w:val="center"/>
              <w:rPr>
                <w:b/>
              </w:rPr>
            </w:pPr>
            <w:r w:rsidRPr="003C0CE1">
              <w:rPr>
                <w:b/>
              </w:rPr>
              <w:t>Ny sats</w:t>
            </w:r>
          </w:p>
          <w:p w14:paraId="0AE4D5BF" w14:textId="77777777" w:rsidR="00CE4FD6" w:rsidRPr="003C0CE1" w:rsidRDefault="00CE4FD6" w:rsidP="00E13774">
            <w:pPr>
              <w:jc w:val="center"/>
              <w:rPr>
                <w:b/>
              </w:rPr>
            </w:pPr>
            <w:r w:rsidRPr="003C0CE1">
              <w:rPr>
                <w:b/>
              </w:rPr>
              <w:t>1.4.2026</w:t>
            </w:r>
          </w:p>
        </w:tc>
      </w:tr>
      <w:tr w:rsidR="00CE4FD6" w:rsidRPr="00A33D5C" w14:paraId="022B0CBE" w14:textId="77777777" w:rsidTr="00E13774">
        <w:tc>
          <w:tcPr>
            <w:tcW w:w="794" w:type="dxa"/>
          </w:tcPr>
          <w:p w14:paraId="07C9FA1F" w14:textId="77777777" w:rsidR="00CE4FD6" w:rsidRPr="003C0CE1" w:rsidRDefault="00CE4FD6" w:rsidP="00E13774"/>
        </w:tc>
        <w:tc>
          <w:tcPr>
            <w:tcW w:w="4253" w:type="dxa"/>
          </w:tcPr>
          <w:p w14:paraId="6A8D2C02" w14:textId="77777777" w:rsidR="00CE4FD6" w:rsidRPr="003C0CE1" w:rsidRDefault="00CE4FD6" w:rsidP="00E13774">
            <w:pPr>
              <w:rPr>
                <w:b/>
              </w:rPr>
            </w:pPr>
            <w:r w:rsidRPr="003C0CE1">
              <w:t>Tilkomstteknikk</w:t>
            </w:r>
          </w:p>
        </w:tc>
        <w:tc>
          <w:tcPr>
            <w:tcW w:w="957" w:type="dxa"/>
          </w:tcPr>
          <w:p w14:paraId="44DE4422" w14:textId="77777777" w:rsidR="00CE4FD6" w:rsidRPr="003C0CE1" w:rsidRDefault="00CE4FD6" w:rsidP="00E13774">
            <w:pPr>
              <w:tabs>
                <w:tab w:val="right" w:pos="925"/>
              </w:tabs>
            </w:pPr>
            <w:r w:rsidRPr="003C0CE1">
              <w:t>kr</w:t>
            </w:r>
            <w:r w:rsidRPr="003C0CE1">
              <w:tab/>
              <w:t>56,51</w:t>
            </w:r>
          </w:p>
        </w:tc>
        <w:tc>
          <w:tcPr>
            <w:tcW w:w="957" w:type="dxa"/>
          </w:tcPr>
          <w:p w14:paraId="1DE8AC69" w14:textId="77777777" w:rsidR="00CE4FD6" w:rsidRPr="00A33D5C" w:rsidRDefault="00CE4FD6" w:rsidP="00E13774">
            <w:pPr>
              <w:tabs>
                <w:tab w:val="right" w:pos="926"/>
              </w:tabs>
            </w:pPr>
            <w:r w:rsidRPr="003C0CE1">
              <w:t>kr</w:t>
            </w:r>
            <w:r w:rsidRPr="00A33D5C">
              <w:tab/>
            </w:r>
          </w:p>
        </w:tc>
      </w:tr>
    </w:tbl>
    <w:p w14:paraId="48948B45" w14:textId="77777777" w:rsidR="00CE4FD6" w:rsidRPr="00A33D5C" w:rsidRDefault="00CE4FD6" w:rsidP="00CE4FD6">
      <w:pPr>
        <w:spacing w:line="240" w:lineRule="auto"/>
        <w:rPr>
          <w:b/>
          <w:i/>
        </w:rPr>
      </w:pPr>
    </w:p>
    <w:p w14:paraId="05AFC365" w14:textId="77777777" w:rsidR="00CE4FD6" w:rsidRDefault="00CE4FD6" w:rsidP="00CE4FD6">
      <w:pPr>
        <w:spacing w:line="240" w:lineRule="auto"/>
        <w:rPr>
          <w:rFonts w:eastAsia="MS Mincho"/>
          <w:b/>
          <w:i/>
          <w:szCs w:val="28"/>
          <w:lang w:eastAsia="ja-JP"/>
        </w:rPr>
      </w:pPr>
      <w:bookmarkStart w:id="47" w:name="_Toc97391776"/>
      <w:bookmarkStart w:id="48" w:name="_Toc97396324"/>
      <w:bookmarkStart w:id="49" w:name="_Toc97396786"/>
      <w:bookmarkStart w:id="50" w:name="_Toc97396883"/>
      <w:bookmarkStart w:id="51" w:name="_Toc97398990"/>
      <w:bookmarkStart w:id="52" w:name="_Toc97399902"/>
    </w:p>
    <w:p w14:paraId="42E79E55" w14:textId="34349075" w:rsidR="00CE4FD6" w:rsidRPr="00902AC3" w:rsidRDefault="00CE4FD6" w:rsidP="00CE4FD6">
      <w:pPr>
        <w:pStyle w:val="Overskrift2"/>
        <w:rPr>
          <w:rFonts w:ascii="Franklin Gothic Book" w:hAnsi="Franklin Gothic Book"/>
        </w:rPr>
      </w:pPr>
      <w:r w:rsidRPr="00902AC3">
        <w:rPr>
          <w:rFonts w:ascii="Franklin Gothic Book" w:hAnsi="Franklin Gothic Book"/>
        </w:rPr>
        <w:t>TD-delen</w:t>
      </w:r>
      <w:bookmarkEnd w:id="47"/>
      <w:bookmarkEnd w:id="48"/>
      <w:bookmarkEnd w:id="49"/>
      <w:bookmarkEnd w:id="50"/>
      <w:bookmarkEnd w:id="51"/>
      <w:bookmarkEnd w:id="52"/>
    </w:p>
    <w:p w14:paraId="4AB1F5E6" w14:textId="77777777" w:rsidR="00CE4FD6" w:rsidRPr="00902AC3" w:rsidRDefault="00CE4FD6" w:rsidP="00CE4FD6">
      <w:pPr>
        <w:pStyle w:val="Overskrift3"/>
        <w:rPr>
          <w:rFonts w:ascii="Franklin Gothic Book" w:hAnsi="Franklin Gothic Book"/>
        </w:rPr>
      </w:pPr>
      <w:bookmarkStart w:id="53" w:name="_Toc97396325"/>
      <w:bookmarkStart w:id="54" w:name="_Toc97396787"/>
      <w:bookmarkStart w:id="55" w:name="_Toc97396884"/>
      <w:bookmarkStart w:id="56" w:name="_Toc97398991"/>
      <w:bookmarkStart w:id="57" w:name="_Toc97399903"/>
      <w:r w:rsidRPr="00902AC3">
        <w:rPr>
          <w:rFonts w:ascii="Franklin Gothic Book" w:hAnsi="Franklin Gothic Book"/>
        </w:rPr>
        <w:tab/>
        <w:t>§ 3.1</w:t>
      </w:r>
      <w:r w:rsidRPr="00902AC3">
        <w:rPr>
          <w:rFonts w:ascii="Franklin Gothic Book" w:hAnsi="Franklin Gothic Book"/>
        </w:rPr>
        <w:tab/>
        <w:t>Lønnsnivå og lønnsdifferensiering</w:t>
      </w:r>
      <w:bookmarkEnd w:id="53"/>
      <w:bookmarkEnd w:id="54"/>
      <w:bookmarkEnd w:id="55"/>
      <w:bookmarkEnd w:id="56"/>
      <w:bookmarkEnd w:id="57"/>
    </w:p>
    <w:p w14:paraId="28335C49" w14:textId="77777777" w:rsidR="00CE4FD6" w:rsidRPr="00902AC3" w:rsidRDefault="00CE4FD6" w:rsidP="00CE4FD6">
      <w:pPr>
        <w:rPr>
          <w:lang w:eastAsia="x-none"/>
        </w:rPr>
      </w:pPr>
      <w:r w:rsidRPr="00902AC3">
        <w:rPr>
          <w:lang w:eastAsia="x-none"/>
        </w:rPr>
        <w:tab/>
      </w:r>
      <w:r w:rsidRPr="00902AC3">
        <w:rPr>
          <w:lang w:eastAsia="x-none"/>
        </w:rPr>
        <w:tab/>
        <w:t>Samme regulering som VO</w:t>
      </w:r>
    </w:p>
    <w:tbl>
      <w:tblPr>
        <w:tblStyle w:val="Tabellrutenett"/>
        <w:tblW w:w="0" w:type="auto"/>
        <w:tblInd w:w="14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4820"/>
        <w:gridCol w:w="964"/>
        <w:gridCol w:w="964"/>
      </w:tblGrid>
      <w:tr w:rsidR="00CE4FD6" w:rsidRPr="000B2D14" w14:paraId="0CF438A7" w14:textId="77777777" w:rsidTr="00E13774">
        <w:tc>
          <w:tcPr>
            <w:tcW w:w="5614" w:type="dxa"/>
            <w:gridSpan w:val="2"/>
          </w:tcPr>
          <w:p w14:paraId="55682D4B" w14:textId="77777777" w:rsidR="00CE4FD6" w:rsidRPr="000B2D14" w:rsidRDefault="00CE4FD6" w:rsidP="00E13774"/>
        </w:tc>
        <w:tc>
          <w:tcPr>
            <w:tcW w:w="964" w:type="dxa"/>
          </w:tcPr>
          <w:p w14:paraId="189E68BF" w14:textId="77777777" w:rsidR="00CE4FD6" w:rsidRPr="000B2D14" w:rsidRDefault="00CE4FD6" w:rsidP="00E13774">
            <w:pPr>
              <w:jc w:val="center"/>
              <w:rPr>
                <w:b/>
              </w:rPr>
            </w:pPr>
            <w:proofErr w:type="spellStart"/>
            <w:r w:rsidRPr="000B2D14">
              <w:rPr>
                <w:b/>
              </w:rPr>
              <w:t>Gml</w:t>
            </w:r>
            <w:proofErr w:type="spellEnd"/>
            <w:r w:rsidRPr="000B2D14">
              <w:rPr>
                <w:b/>
              </w:rPr>
              <w:t xml:space="preserve"> sats</w:t>
            </w:r>
          </w:p>
          <w:p w14:paraId="10251A57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1.4.2024</w:t>
            </w:r>
          </w:p>
        </w:tc>
        <w:tc>
          <w:tcPr>
            <w:tcW w:w="964" w:type="dxa"/>
          </w:tcPr>
          <w:p w14:paraId="7A7042DC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Ny sats</w:t>
            </w:r>
          </w:p>
          <w:p w14:paraId="3FC1E829" w14:textId="77777777" w:rsidR="00CE4FD6" w:rsidRPr="000B2D14" w:rsidRDefault="00CE4FD6" w:rsidP="00E13774">
            <w:pPr>
              <w:jc w:val="center"/>
              <w:rPr>
                <w:b/>
              </w:rPr>
            </w:pPr>
            <w:r w:rsidRPr="000B2D14">
              <w:rPr>
                <w:b/>
              </w:rPr>
              <w:t>1.4.2026</w:t>
            </w:r>
          </w:p>
        </w:tc>
      </w:tr>
      <w:tr w:rsidR="00CE4FD6" w:rsidRPr="000B2D14" w14:paraId="64225EA4" w14:textId="77777777" w:rsidTr="00E13774">
        <w:tc>
          <w:tcPr>
            <w:tcW w:w="794" w:type="dxa"/>
            <w:vMerge w:val="restart"/>
          </w:tcPr>
          <w:p w14:paraId="102E0449" w14:textId="77777777" w:rsidR="00CE4FD6" w:rsidRPr="000B2D14" w:rsidRDefault="00CE4FD6" w:rsidP="00E13774">
            <w:r w:rsidRPr="000B2D14">
              <w:t>3.1.1</w:t>
            </w:r>
          </w:p>
        </w:tc>
        <w:tc>
          <w:tcPr>
            <w:tcW w:w="4820" w:type="dxa"/>
          </w:tcPr>
          <w:p w14:paraId="50671F0A" w14:textId="77777777" w:rsidR="00CE4FD6" w:rsidRPr="000B2D14" w:rsidRDefault="00CE4FD6" w:rsidP="00E13774">
            <w:r w:rsidRPr="000B2D14">
              <w:t>Nyansatte</w:t>
            </w:r>
          </w:p>
        </w:tc>
        <w:tc>
          <w:tcPr>
            <w:tcW w:w="964" w:type="dxa"/>
          </w:tcPr>
          <w:p w14:paraId="1F1E9727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202,14</w:t>
            </w:r>
          </w:p>
        </w:tc>
        <w:tc>
          <w:tcPr>
            <w:tcW w:w="964" w:type="dxa"/>
          </w:tcPr>
          <w:p w14:paraId="739988CF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33251388" w14:textId="77777777" w:rsidTr="00E13774">
        <w:tc>
          <w:tcPr>
            <w:tcW w:w="794" w:type="dxa"/>
            <w:vMerge/>
          </w:tcPr>
          <w:p w14:paraId="159593B8" w14:textId="77777777" w:rsidR="00CE4FD6" w:rsidRPr="000B2D14" w:rsidRDefault="00CE4FD6" w:rsidP="00E13774"/>
        </w:tc>
        <w:tc>
          <w:tcPr>
            <w:tcW w:w="4820" w:type="dxa"/>
          </w:tcPr>
          <w:p w14:paraId="2650C107" w14:textId="77777777" w:rsidR="00CE4FD6" w:rsidRPr="000B2D14" w:rsidRDefault="00CE4FD6" w:rsidP="00E13774">
            <w:r w:rsidRPr="000B2D14">
              <w:t>Etter 1 års ansettelse</w:t>
            </w:r>
          </w:p>
        </w:tc>
        <w:tc>
          <w:tcPr>
            <w:tcW w:w="964" w:type="dxa"/>
          </w:tcPr>
          <w:p w14:paraId="0309F274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204,20</w:t>
            </w:r>
          </w:p>
        </w:tc>
        <w:tc>
          <w:tcPr>
            <w:tcW w:w="964" w:type="dxa"/>
          </w:tcPr>
          <w:p w14:paraId="2FA6F581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0B2D14" w14:paraId="42D9501B" w14:textId="77777777" w:rsidTr="00E13774">
        <w:tc>
          <w:tcPr>
            <w:tcW w:w="794" w:type="dxa"/>
            <w:vMerge/>
          </w:tcPr>
          <w:p w14:paraId="306B25B1" w14:textId="77777777" w:rsidR="00CE4FD6" w:rsidRPr="000B2D14" w:rsidRDefault="00CE4FD6" w:rsidP="00E13774"/>
        </w:tc>
        <w:tc>
          <w:tcPr>
            <w:tcW w:w="4820" w:type="dxa"/>
          </w:tcPr>
          <w:p w14:paraId="1991D69D" w14:textId="77777777" w:rsidR="00CE4FD6" w:rsidRPr="000B2D14" w:rsidRDefault="00CE4FD6" w:rsidP="00E13774">
            <w:r w:rsidRPr="000B2D14">
              <w:t>Fagarbeider</w:t>
            </w:r>
          </w:p>
        </w:tc>
        <w:tc>
          <w:tcPr>
            <w:tcW w:w="964" w:type="dxa"/>
          </w:tcPr>
          <w:p w14:paraId="0AE2FA50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211,79</w:t>
            </w:r>
          </w:p>
        </w:tc>
        <w:tc>
          <w:tcPr>
            <w:tcW w:w="964" w:type="dxa"/>
          </w:tcPr>
          <w:p w14:paraId="40A98828" w14:textId="77777777" w:rsidR="00CE4FD6" w:rsidRPr="000B2D14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0B2D14">
              <w:tab/>
            </w:r>
          </w:p>
        </w:tc>
      </w:tr>
      <w:tr w:rsidR="00CE4FD6" w:rsidRPr="00A33D5C" w14:paraId="0F37334F" w14:textId="77777777" w:rsidTr="00E13774"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25E2F307" w14:textId="77777777" w:rsidR="00CE4FD6" w:rsidRPr="000B2D14" w:rsidRDefault="00CE4FD6" w:rsidP="00E13774"/>
        </w:tc>
        <w:tc>
          <w:tcPr>
            <w:tcW w:w="4820" w:type="dxa"/>
          </w:tcPr>
          <w:p w14:paraId="0E921782" w14:textId="77777777" w:rsidR="00CE4FD6" w:rsidRPr="000B2D14" w:rsidRDefault="00CE4FD6" w:rsidP="00E13774">
            <w:r w:rsidRPr="000B2D14">
              <w:t>Etter 1 års arbeid som fagarbeider</w:t>
            </w:r>
          </w:p>
        </w:tc>
        <w:tc>
          <w:tcPr>
            <w:tcW w:w="964" w:type="dxa"/>
          </w:tcPr>
          <w:p w14:paraId="159C800A" w14:textId="77777777" w:rsidR="00CE4FD6" w:rsidRPr="000B2D14" w:rsidRDefault="00CE4FD6" w:rsidP="00E13774">
            <w:pPr>
              <w:tabs>
                <w:tab w:val="right" w:pos="925"/>
              </w:tabs>
            </w:pPr>
            <w:r w:rsidRPr="000B2D14">
              <w:t>kr</w:t>
            </w:r>
            <w:r w:rsidRPr="000B2D14">
              <w:tab/>
              <w:t>213,73</w:t>
            </w:r>
          </w:p>
        </w:tc>
        <w:tc>
          <w:tcPr>
            <w:tcW w:w="964" w:type="dxa"/>
          </w:tcPr>
          <w:p w14:paraId="2FE8C0BF" w14:textId="77777777" w:rsidR="00CE4FD6" w:rsidRPr="00A33D5C" w:rsidRDefault="00CE4FD6" w:rsidP="00E13774">
            <w:pPr>
              <w:tabs>
                <w:tab w:val="right" w:pos="926"/>
              </w:tabs>
            </w:pPr>
            <w:r w:rsidRPr="000B2D14">
              <w:t>kr</w:t>
            </w:r>
            <w:r w:rsidRPr="00A33D5C">
              <w:tab/>
            </w:r>
          </w:p>
        </w:tc>
      </w:tr>
    </w:tbl>
    <w:p w14:paraId="1C1D0EF1" w14:textId="77777777" w:rsidR="008E39DE" w:rsidRDefault="008E39DE" w:rsidP="00CE4FD6">
      <w:pPr>
        <w:pStyle w:val="Overskrift2"/>
        <w:rPr>
          <w:rFonts w:ascii="Franklin Gothic Book" w:hAnsi="Franklin Gothic Book"/>
        </w:rPr>
      </w:pPr>
      <w:bookmarkStart w:id="58" w:name="_Toc97391777"/>
      <w:bookmarkStart w:id="59" w:name="_Toc97396326"/>
      <w:bookmarkStart w:id="60" w:name="_Toc97396788"/>
      <w:bookmarkStart w:id="61" w:name="_Toc97396885"/>
      <w:bookmarkStart w:id="62" w:name="_Toc97398992"/>
      <w:bookmarkStart w:id="63" w:name="_Toc97399904"/>
    </w:p>
    <w:p w14:paraId="327A2EC7" w14:textId="77777777" w:rsidR="008E39DE" w:rsidRDefault="008E39DE">
      <w:pPr>
        <w:spacing w:after="160" w:line="259" w:lineRule="auto"/>
        <w:rPr>
          <w:rFonts w:eastAsiaTheme="majorEastAsia" w:cstheme="majorBidi"/>
          <w:b/>
          <w:i/>
          <w:color w:val="000000" w:themeColor="text1"/>
          <w:kern w:val="2"/>
          <w:szCs w:val="26"/>
          <w:lang w:eastAsia="en-US"/>
          <w14:ligatures w14:val="standardContextual"/>
        </w:rPr>
      </w:pPr>
      <w:r>
        <w:br w:type="page"/>
      </w:r>
    </w:p>
    <w:p w14:paraId="53B821F5" w14:textId="553BFF75" w:rsidR="00CE4FD6" w:rsidRPr="008E39DE" w:rsidRDefault="00CE4FD6" w:rsidP="00CE4FD6">
      <w:pPr>
        <w:pStyle w:val="Overskrift2"/>
        <w:rPr>
          <w:rFonts w:ascii="Franklin Gothic Book" w:hAnsi="Franklin Gothic Book"/>
        </w:rPr>
      </w:pPr>
      <w:r w:rsidRPr="008E39DE">
        <w:rPr>
          <w:rFonts w:ascii="Franklin Gothic Book" w:hAnsi="Franklin Gothic Book"/>
        </w:rPr>
        <w:lastRenderedPageBreak/>
        <w:t>Tekodelen</w:t>
      </w:r>
      <w:bookmarkEnd w:id="58"/>
      <w:bookmarkEnd w:id="59"/>
      <w:bookmarkEnd w:id="60"/>
      <w:bookmarkEnd w:id="61"/>
      <w:bookmarkEnd w:id="62"/>
      <w:bookmarkEnd w:id="63"/>
    </w:p>
    <w:p w14:paraId="59FBA00D" w14:textId="77777777" w:rsidR="00CE4FD6" w:rsidRPr="001E5C73" w:rsidRDefault="00CE4FD6" w:rsidP="00CE4FD6">
      <w:pPr>
        <w:spacing w:after="120"/>
        <w:ind w:left="567"/>
      </w:pPr>
      <w:bookmarkStart w:id="64" w:name="_Hlk33525424"/>
      <w:r w:rsidRPr="008E39DE">
        <w:t>Lønnssatsene i</w:t>
      </w:r>
      <w:r w:rsidRPr="001E5C73">
        <w:t xml:space="preserve"> Tekodelen må få et betydelig løft. Det fremmes krav om at lønnssatsene i overenskomsten økes med veksten i perioden i industrien, men aldri lavere enn de sentralt gitte tilleggene i perioden. </w:t>
      </w:r>
    </w:p>
    <w:p w14:paraId="2537E9B7" w14:textId="77777777" w:rsidR="00CE4FD6" w:rsidRPr="001E5C73" w:rsidRDefault="00CE4FD6" w:rsidP="00CE4FD6">
      <w:pPr>
        <w:ind w:left="567"/>
      </w:pPr>
      <w:r w:rsidRPr="001E5C73">
        <w:t xml:space="preserve">Fellesforbundet vil konkretisere kravet i løpet av forhandlingene. </w:t>
      </w:r>
    </w:p>
    <w:p w14:paraId="6D0DE6E5" w14:textId="77777777" w:rsidR="00CE4FD6" w:rsidRPr="00EE0FE3" w:rsidRDefault="00CE4FD6" w:rsidP="00CE4FD6">
      <w:pPr>
        <w:pStyle w:val="Overskrift3"/>
      </w:pPr>
      <w:bookmarkStart w:id="65" w:name="_Toc388866454"/>
      <w:bookmarkStart w:id="66" w:name="_Toc97396327"/>
      <w:bookmarkStart w:id="67" w:name="_Toc97396789"/>
      <w:bookmarkStart w:id="68" w:name="_Toc97396886"/>
      <w:bookmarkStart w:id="69" w:name="_Toc97398993"/>
      <w:bookmarkStart w:id="70" w:name="_Toc97399905"/>
      <w:bookmarkEnd w:id="64"/>
    </w:p>
    <w:p w14:paraId="495FE217" w14:textId="77777777" w:rsidR="00CE4FD6" w:rsidRPr="00331F81" w:rsidRDefault="00CE4FD6" w:rsidP="00CE4FD6">
      <w:pPr>
        <w:pStyle w:val="Overskrift3"/>
        <w:rPr>
          <w:rFonts w:ascii="Franklin Gothic Book" w:hAnsi="Franklin Gothic Book"/>
        </w:rPr>
      </w:pPr>
      <w:r w:rsidRPr="00EE0FE3">
        <w:tab/>
      </w:r>
      <w:r w:rsidRPr="00331F81">
        <w:rPr>
          <w:rFonts w:ascii="Franklin Gothic Book" w:hAnsi="Franklin Gothic Book"/>
        </w:rPr>
        <w:t>§ 2.2</w:t>
      </w:r>
      <w:r w:rsidRPr="00331F81">
        <w:rPr>
          <w:rFonts w:ascii="Franklin Gothic Book" w:hAnsi="Franklin Gothic Book"/>
        </w:rPr>
        <w:tab/>
        <w:t>Normallønn</w:t>
      </w:r>
      <w:bookmarkEnd w:id="65"/>
      <w:bookmarkEnd w:id="66"/>
      <w:bookmarkEnd w:id="67"/>
      <w:bookmarkEnd w:id="68"/>
      <w:bookmarkEnd w:id="69"/>
      <w:bookmarkEnd w:id="70"/>
    </w:p>
    <w:tbl>
      <w:tblPr>
        <w:tblStyle w:val="Tabellrutenett"/>
        <w:tblW w:w="0" w:type="auto"/>
        <w:tblInd w:w="14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4820"/>
        <w:gridCol w:w="964"/>
        <w:gridCol w:w="964"/>
      </w:tblGrid>
      <w:tr w:rsidR="00CE4FD6" w:rsidRPr="00EE0FE3" w14:paraId="651A91B8" w14:textId="77777777" w:rsidTr="00E13774">
        <w:tc>
          <w:tcPr>
            <w:tcW w:w="5614" w:type="dxa"/>
            <w:gridSpan w:val="2"/>
          </w:tcPr>
          <w:p w14:paraId="7E7172C7" w14:textId="77777777" w:rsidR="00CE4FD6" w:rsidRPr="00EE0FE3" w:rsidRDefault="00CE4FD6" w:rsidP="00E13774"/>
        </w:tc>
        <w:tc>
          <w:tcPr>
            <w:tcW w:w="964" w:type="dxa"/>
          </w:tcPr>
          <w:p w14:paraId="614D481C" w14:textId="77777777" w:rsidR="00CE4FD6" w:rsidRPr="00EE0FE3" w:rsidRDefault="00CE4FD6" w:rsidP="00E13774">
            <w:pPr>
              <w:jc w:val="center"/>
              <w:rPr>
                <w:b/>
              </w:rPr>
            </w:pPr>
            <w:proofErr w:type="spellStart"/>
            <w:r w:rsidRPr="00EE0FE3">
              <w:rPr>
                <w:b/>
              </w:rPr>
              <w:t>Gml</w:t>
            </w:r>
            <w:proofErr w:type="spellEnd"/>
            <w:r w:rsidRPr="00EE0FE3">
              <w:rPr>
                <w:b/>
              </w:rPr>
              <w:t xml:space="preserve"> sats</w:t>
            </w:r>
          </w:p>
          <w:p w14:paraId="6CD431E9" w14:textId="77777777" w:rsidR="00CE4FD6" w:rsidRPr="00EE0FE3" w:rsidRDefault="00CE4FD6" w:rsidP="00E13774">
            <w:pPr>
              <w:jc w:val="center"/>
              <w:rPr>
                <w:b/>
              </w:rPr>
            </w:pPr>
            <w:r w:rsidRPr="00EE0FE3">
              <w:rPr>
                <w:b/>
              </w:rPr>
              <w:t>1.4.2024</w:t>
            </w:r>
          </w:p>
        </w:tc>
        <w:tc>
          <w:tcPr>
            <w:tcW w:w="964" w:type="dxa"/>
          </w:tcPr>
          <w:p w14:paraId="238BAC63" w14:textId="77777777" w:rsidR="00CE4FD6" w:rsidRPr="00EE0FE3" w:rsidRDefault="00CE4FD6" w:rsidP="00E13774">
            <w:pPr>
              <w:jc w:val="center"/>
              <w:rPr>
                <w:b/>
              </w:rPr>
            </w:pPr>
            <w:r w:rsidRPr="00EE0FE3">
              <w:rPr>
                <w:b/>
              </w:rPr>
              <w:t>Ny sats</w:t>
            </w:r>
          </w:p>
          <w:p w14:paraId="40610571" w14:textId="77777777" w:rsidR="00CE4FD6" w:rsidRPr="00EE0FE3" w:rsidRDefault="00CE4FD6" w:rsidP="00E13774">
            <w:pPr>
              <w:jc w:val="center"/>
              <w:rPr>
                <w:b/>
              </w:rPr>
            </w:pPr>
            <w:r w:rsidRPr="00EE0FE3">
              <w:rPr>
                <w:b/>
              </w:rPr>
              <w:t>1.4.2026</w:t>
            </w:r>
          </w:p>
        </w:tc>
      </w:tr>
      <w:tr w:rsidR="00CE4FD6" w:rsidRPr="00EE0FE3" w14:paraId="296D6048" w14:textId="77777777" w:rsidTr="00E13774">
        <w:tc>
          <w:tcPr>
            <w:tcW w:w="794" w:type="dxa"/>
            <w:vMerge w:val="restart"/>
          </w:tcPr>
          <w:p w14:paraId="47553F99" w14:textId="77777777" w:rsidR="00CE4FD6" w:rsidRPr="00EE0FE3" w:rsidRDefault="00CE4FD6" w:rsidP="00E13774"/>
        </w:tc>
        <w:tc>
          <w:tcPr>
            <w:tcW w:w="4820" w:type="dxa"/>
          </w:tcPr>
          <w:p w14:paraId="2C759ECF" w14:textId="77777777" w:rsidR="00CE4FD6" w:rsidRPr="00EE0FE3" w:rsidRDefault="00CE4FD6" w:rsidP="00E13774">
            <w:pPr>
              <w:tabs>
                <w:tab w:val="left" w:pos="959"/>
                <w:tab w:val="left" w:pos="1101"/>
              </w:tabs>
            </w:pPr>
            <w:r w:rsidRPr="00EE0FE3">
              <w:t>Gruppe I:</w:t>
            </w:r>
            <w:r w:rsidRPr="00EE0FE3">
              <w:tab/>
              <w:t>Nybegynnere</w:t>
            </w:r>
          </w:p>
        </w:tc>
        <w:tc>
          <w:tcPr>
            <w:tcW w:w="964" w:type="dxa"/>
          </w:tcPr>
          <w:p w14:paraId="375A36F4" w14:textId="77777777" w:rsidR="00CE4FD6" w:rsidRPr="00EE0FE3" w:rsidRDefault="00CE4FD6" w:rsidP="00E13774">
            <w:pPr>
              <w:tabs>
                <w:tab w:val="right" w:pos="925"/>
              </w:tabs>
            </w:pPr>
            <w:r w:rsidRPr="00EE0FE3">
              <w:t>kr</w:t>
            </w:r>
            <w:r w:rsidRPr="00EE0FE3">
              <w:tab/>
              <w:t>176,16</w:t>
            </w:r>
          </w:p>
        </w:tc>
        <w:tc>
          <w:tcPr>
            <w:tcW w:w="964" w:type="dxa"/>
          </w:tcPr>
          <w:p w14:paraId="1AFAFA9F" w14:textId="77777777" w:rsidR="00CE4FD6" w:rsidRPr="00EE0FE3" w:rsidRDefault="00CE4FD6" w:rsidP="00E13774">
            <w:pPr>
              <w:tabs>
                <w:tab w:val="right" w:pos="926"/>
              </w:tabs>
            </w:pPr>
            <w:r w:rsidRPr="00EE0FE3">
              <w:t>kr</w:t>
            </w:r>
            <w:r w:rsidRPr="00EE0FE3">
              <w:tab/>
            </w:r>
          </w:p>
        </w:tc>
      </w:tr>
      <w:tr w:rsidR="00CE4FD6" w:rsidRPr="00EE0FE3" w14:paraId="3F22EFAF" w14:textId="77777777" w:rsidTr="00E13774">
        <w:tc>
          <w:tcPr>
            <w:tcW w:w="794" w:type="dxa"/>
            <w:vMerge/>
          </w:tcPr>
          <w:p w14:paraId="64137EAC" w14:textId="77777777" w:rsidR="00CE4FD6" w:rsidRPr="00EE0FE3" w:rsidRDefault="00CE4FD6" w:rsidP="00E13774"/>
        </w:tc>
        <w:tc>
          <w:tcPr>
            <w:tcW w:w="4820" w:type="dxa"/>
          </w:tcPr>
          <w:p w14:paraId="5AEF887D" w14:textId="77777777" w:rsidR="00CE4FD6" w:rsidRPr="00EE0FE3" w:rsidRDefault="00CE4FD6" w:rsidP="00E13774">
            <w:pPr>
              <w:tabs>
                <w:tab w:val="left" w:pos="959"/>
                <w:tab w:val="left" w:pos="1101"/>
              </w:tabs>
            </w:pPr>
            <w:r w:rsidRPr="00EE0FE3">
              <w:tab/>
              <w:t>Etter 1 års arbeid</w:t>
            </w:r>
          </w:p>
        </w:tc>
        <w:tc>
          <w:tcPr>
            <w:tcW w:w="964" w:type="dxa"/>
          </w:tcPr>
          <w:p w14:paraId="325414DA" w14:textId="77777777" w:rsidR="00CE4FD6" w:rsidRPr="00EE0FE3" w:rsidRDefault="00CE4FD6" w:rsidP="00E13774">
            <w:pPr>
              <w:tabs>
                <w:tab w:val="right" w:pos="925"/>
              </w:tabs>
            </w:pPr>
            <w:r w:rsidRPr="00EE0FE3">
              <w:t>kr</w:t>
            </w:r>
            <w:r w:rsidRPr="00EE0FE3">
              <w:tab/>
              <w:t>177,51</w:t>
            </w:r>
          </w:p>
        </w:tc>
        <w:tc>
          <w:tcPr>
            <w:tcW w:w="964" w:type="dxa"/>
          </w:tcPr>
          <w:p w14:paraId="5EB0C92F" w14:textId="77777777" w:rsidR="00CE4FD6" w:rsidRPr="00EE0FE3" w:rsidRDefault="00CE4FD6" w:rsidP="00E13774">
            <w:pPr>
              <w:tabs>
                <w:tab w:val="right" w:pos="926"/>
              </w:tabs>
            </w:pPr>
            <w:r w:rsidRPr="00EE0FE3">
              <w:t>kr</w:t>
            </w:r>
            <w:r w:rsidRPr="00EE0FE3">
              <w:tab/>
            </w:r>
          </w:p>
        </w:tc>
      </w:tr>
      <w:tr w:rsidR="00CE4FD6" w:rsidRPr="00EE0FE3" w14:paraId="22475A4E" w14:textId="77777777" w:rsidTr="00E13774">
        <w:tc>
          <w:tcPr>
            <w:tcW w:w="794" w:type="dxa"/>
            <w:vMerge/>
          </w:tcPr>
          <w:p w14:paraId="3A51DDB9" w14:textId="77777777" w:rsidR="00CE4FD6" w:rsidRPr="00EE0FE3" w:rsidRDefault="00CE4FD6" w:rsidP="00E13774"/>
        </w:tc>
        <w:tc>
          <w:tcPr>
            <w:tcW w:w="4820" w:type="dxa"/>
          </w:tcPr>
          <w:p w14:paraId="71B3D12E" w14:textId="77777777" w:rsidR="00CE4FD6" w:rsidRPr="00EE0FE3" w:rsidRDefault="00CE4FD6" w:rsidP="00E13774">
            <w:pPr>
              <w:tabs>
                <w:tab w:val="left" w:pos="959"/>
                <w:tab w:val="left" w:pos="1101"/>
              </w:tabs>
            </w:pPr>
            <w:r w:rsidRPr="00EE0FE3">
              <w:tab/>
              <w:t>Unge arbeidere under 18 år</w:t>
            </w:r>
          </w:p>
        </w:tc>
        <w:tc>
          <w:tcPr>
            <w:tcW w:w="964" w:type="dxa"/>
          </w:tcPr>
          <w:p w14:paraId="1A6CBCC9" w14:textId="77777777" w:rsidR="00CE4FD6" w:rsidRPr="00EE0FE3" w:rsidRDefault="00CE4FD6" w:rsidP="00E13774">
            <w:pPr>
              <w:tabs>
                <w:tab w:val="right" w:pos="925"/>
              </w:tabs>
            </w:pPr>
            <w:r w:rsidRPr="00EE0FE3">
              <w:t>kr</w:t>
            </w:r>
            <w:r w:rsidRPr="00EE0FE3">
              <w:tab/>
              <w:t>146,66</w:t>
            </w:r>
          </w:p>
        </w:tc>
        <w:tc>
          <w:tcPr>
            <w:tcW w:w="964" w:type="dxa"/>
          </w:tcPr>
          <w:p w14:paraId="58933439" w14:textId="77777777" w:rsidR="00CE4FD6" w:rsidRPr="00EE0FE3" w:rsidRDefault="00CE4FD6" w:rsidP="00E13774">
            <w:pPr>
              <w:tabs>
                <w:tab w:val="right" w:pos="926"/>
              </w:tabs>
            </w:pPr>
            <w:r w:rsidRPr="00EE0FE3">
              <w:t>kr</w:t>
            </w:r>
            <w:r w:rsidRPr="00EE0FE3">
              <w:tab/>
            </w:r>
          </w:p>
        </w:tc>
      </w:tr>
    </w:tbl>
    <w:p w14:paraId="266035E2" w14:textId="77777777" w:rsidR="00CE4FD6" w:rsidRDefault="00CE4FD6" w:rsidP="00CE4FD6">
      <w:pPr>
        <w:pStyle w:val="Overskrift3"/>
      </w:pPr>
      <w:bookmarkStart w:id="71" w:name="_Toc388866456"/>
      <w:bookmarkStart w:id="72" w:name="_Toc97396328"/>
      <w:bookmarkStart w:id="73" w:name="_Toc97396790"/>
      <w:bookmarkStart w:id="74" w:name="_Toc97396887"/>
      <w:bookmarkStart w:id="75" w:name="_Toc97398994"/>
      <w:bookmarkStart w:id="76" w:name="_Toc97399906"/>
      <w:r w:rsidRPr="00EE0FE3">
        <w:tab/>
      </w:r>
    </w:p>
    <w:p w14:paraId="53FFE6E2" w14:textId="77777777" w:rsidR="00CE4FD6" w:rsidRPr="00331F81" w:rsidRDefault="00CE4FD6" w:rsidP="00CE4FD6">
      <w:pPr>
        <w:pStyle w:val="Overskrift3"/>
        <w:rPr>
          <w:rFonts w:ascii="Franklin Gothic Book" w:hAnsi="Franklin Gothic Book"/>
        </w:rPr>
      </w:pPr>
      <w:r>
        <w:tab/>
      </w:r>
      <w:r w:rsidRPr="00331F81">
        <w:rPr>
          <w:rFonts w:ascii="Franklin Gothic Book" w:hAnsi="Franklin Gothic Book"/>
        </w:rPr>
        <w:t>§ 2.4</w:t>
      </w:r>
      <w:r w:rsidRPr="00331F81">
        <w:rPr>
          <w:rFonts w:ascii="Franklin Gothic Book" w:hAnsi="Franklin Gothic Book"/>
        </w:rPr>
        <w:tab/>
        <w:t>Ansiennitetstillegg</w:t>
      </w:r>
      <w:bookmarkEnd w:id="71"/>
      <w:bookmarkEnd w:id="72"/>
      <w:bookmarkEnd w:id="73"/>
      <w:bookmarkEnd w:id="74"/>
      <w:bookmarkEnd w:id="75"/>
      <w:bookmarkEnd w:id="76"/>
    </w:p>
    <w:tbl>
      <w:tblPr>
        <w:tblStyle w:val="Tabellrutenett"/>
        <w:tblW w:w="0" w:type="auto"/>
        <w:tblInd w:w="14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4820"/>
        <w:gridCol w:w="964"/>
        <w:gridCol w:w="964"/>
      </w:tblGrid>
      <w:tr w:rsidR="00CE4FD6" w:rsidRPr="00EE0FE3" w14:paraId="5CC2428E" w14:textId="77777777" w:rsidTr="00E13774">
        <w:tc>
          <w:tcPr>
            <w:tcW w:w="5614" w:type="dxa"/>
            <w:gridSpan w:val="2"/>
          </w:tcPr>
          <w:p w14:paraId="1B494665" w14:textId="77777777" w:rsidR="00CE4FD6" w:rsidRPr="00EE0FE3" w:rsidRDefault="00CE4FD6" w:rsidP="00E13774"/>
        </w:tc>
        <w:tc>
          <w:tcPr>
            <w:tcW w:w="964" w:type="dxa"/>
          </w:tcPr>
          <w:p w14:paraId="651E3F72" w14:textId="77777777" w:rsidR="00CE4FD6" w:rsidRPr="00EE0FE3" w:rsidRDefault="00CE4FD6" w:rsidP="00E13774">
            <w:pPr>
              <w:jc w:val="center"/>
              <w:rPr>
                <w:b/>
              </w:rPr>
            </w:pPr>
            <w:proofErr w:type="spellStart"/>
            <w:r w:rsidRPr="00EE0FE3">
              <w:rPr>
                <w:b/>
              </w:rPr>
              <w:t>Gml</w:t>
            </w:r>
            <w:proofErr w:type="spellEnd"/>
            <w:r w:rsidRPr="00EE0FE3">
              <w:rPr>
                <w:b/>
              </w:rPr>
              <w:t xml:space="preserve"> sats</w:t>
            </w:r>
          </w:p>
          <w:p w14:paraId="5474DF71" w14:textId="77777777" w:rsidR="00CE4FD6" w:rsidRPr="00EE0FE3" w:rsidRDefault="00CE4FD6" w:rsidP="00E13774">
            <w:pPr>
              <w:jc w:val="center"/>
              <w:rPr>
                <w:b/>
              </w:rPr>
            </w:pPr>
            <w:r w:rsidRPr="00EE0FE3">
              <w:rPr>
                <w:b/>
              </w:rPr>
              <w:t>1.4.2024</w:t>
            </w:r>
          </w:p>
        </w:tc>
        <w:tc>
          <w:tcPr>
            <w:tcW w:w="964" w:type="dxa"/>
          </w:tcPr>
          <w:p w14:paraId="22ACC287" w14:textId="77777777" w:rsidR="00CE4FD6" w:rsidRPr="00EE0FE3" w:rsidRDefault="00CE4FD6" w:rsidP="00E13774">
            <w:pPr>
              <w:jc w:val="center"/>
              <w:rPr>
                <w:b/>
              </w:rPr>
            </w:pPr>
            <w:r w:rsidRPr="00EE0FE3">
              <w:rPr>
                <w:b/>
              </w:rPr>
              <w:t>Ny sats</w:t>
            </w:r>
          </w:p>
          <w:p w14:paraId="58AF6BAA" w14:textId="77777777" w:rsidR="00CE4FD6" w:rsidRPr="00EE0FE3" w:rsidRDefault="00CE4FD6" w:rsidP="00E13774">
            <w:pPr>
              <w:jc w:val="center"/>
              <w:rPr>
                <w:b/>
              </w:rPr>
            </w:pPr>
            <w:r w:rsidRPr="00EE0FE3">
              <w:rPr>
                <w:b/>
              </w:rPr>
              <w:t>1.4.2026</w:t>
            </w:r>
          </w:p>
        </w:tc>
      </w:tr>
      <w:tr w:rsidR="00CE4FD6" w:rsidRPr="005A3DE5" w14:paraId="5460D3B8" w14:textId="77777777" w:rsidTr="00E13774">
        <w:tc>
          <w:tcPr>
            <w:tcW w:w="794" w:type="dxa"/>
            <w:vMerge w:val="restart"/>
          </w:tcPr>
          <w:p w14:paraId="23802DB6" w14:textId="77777777" w:rsidR="00CE4FD6" w:rsidRPr="00EE0FE3" w:rsidRDefault="00CE4FD6" w:rsidP="00E13774"/>
        </w:tc>
        <w:tc>
          <w:tcPr>
            <w:tcW w:w="4820" w:type="dxa"/>
          </w:tcPr>
          <w:p w14:paraId="076656B8" w14:textId="77777777" w:rsidR="00CE4FD6" w:rsidRPr="005A3DE5" w:rsidRDefault="00CE4FD6" w:rsidP="00E13774">
            <w:pPr>
              <w:tabs>
                <w:tab w:val="left" w:pos="959"/>
                <w:tab w:val="left" w:pos="1101"/>
              </w:tabs>
            </w:pPr>
            <w:r w:rsidRPr="005A3DE5">
              <w:t>Etter 3 års ansettelse</w:t>
            </w:r>
          </w:p>
        </w:tc>
        <w:tc>
          <w:tcPr>
            <w:tcW w:w="964" w:type="dxa"/>
          </w:tcPr>
          <w:p w14:paraId="7C197BC6" w14:textId="77777777" w:rsidR="00CE4FD6" w:rsidRPr="005A3DE5" w:rsidRDefault="00CE4FD6" w:rsidP="00E13774">
            <w:pPr>
              <w:tabs>
                <w:tab w:val="right" w:pos="925"/>
              </w:tabs>
            </w:pPr>
            <w:r w:rsidRPr="005A3DE5">
              <w:t>kr</w:t>
            </w:r>
            <w:r w:rsidRPr="005A3DE5">
              <w:tab/>
              <w:t>4,92</w:t>
            </w:r>
          </w:p>
        </w:tc>
        <w:tc>
          <w:tcPr>
            <w:tcW w:w="964" w:type="dxa"/>
          </w:tcPr>
          <w:p w14:paraId="78AE5E33" w14:textId="77777777" w:rsidR="00CE4FD6" w:rsidRPr="005A3DE5" w:rsidRDefault="00CE4FD6" w:rsidP="00E13774">
            <w:pPr>
              <w:tabs>
                <w:tab w:val="right" w:pos="926"/>
              </w:tabs>
            </w:pPr>
            <w:r w:rsidRPr="005A3DE5">
              <w:t>kr</w:t>
            </w:r>
            <w:r w:rsidRPr="005A3DE5">
              <w:tab/>
            </w:r>
          </w:p>
        </w:tc>
      </w:tr>
      <w:tr w:rsidR="00CE4FD6" w:rsidRPr="005A3DE5" w14:paraId="4C832C44" w14:textId="77777777" w:rsidTr="00E13774">
        <w:tc>
          <w:tcPr>
            <w:tcW w:w="794" w:type="dxa"/>
            <w:vMerge/>
          </w:tcPr>
          <w:p w14:paraId="21A72A2A" w14:textId="77777777" w:rsidR="00CE4FD6" w:rsidRPr="005A3DE5" w:rsidRDefault="00CE4FD6" w:rsidP="00E13774"/>
        </w:tc>
        <w:tc>
          <w:tcPr>
            <w:tcW w:w="4820" w:type="dxa"/>
          </w:tcPr>
          <w:p w14:paraId="25094B73" w14:textId="77777777" w:rsidR="00CE4FD6" w:rsidRPr="005A3DE5" w:rsidRDefault="00CE4FD6" w:rsidP="00E13774">
            <w:pPr>
              <w:tabs>
                <w:tab w:val="left" w:pos="959"/>
                <w:tab w:val="left" w:pos="1101"/>
              </w:tabs>
            </w:pPr>
            <w:r w:rsidRPr="005A3DE5">
              <w:t>Etter 4 års ansettelse</w:t>
            </w:r>
          </w:p>
        </w:tc>
        <w:tc>
          <w:tcPr>
            <w:tcW w:w="964" w:type="dxa"/>
          </w:tcPr>
          <w:p w14:paraId="70A04B79" w14:textId="77777777" w:rsidR="00CE4FD6" w:rsidRPr="005A3DE5" w:rsidRDefault="00CE4FD6" w:rsidP="00E13774">
            <w:pPr>
              <w:tabs>
                <w:tab w:val="right" w:pos="925"/>
              </w:tabs>
            </w:pPr>
            <w:r w:rsidRPr="005A3DE5">
              <w:t>kr</w:t>
            </w:r>
            <w:r w:rsidRPr="005A3DE5">
              <w:tab/>
              <w:t>5,49</w:t>
            </w:r>
          </w:p>
        </w:tc>
        <w:tc>
          <w:tcPr>
            <w:tcW w:w="964" w:type="dxa"/>
          </w:tcPr>
          <w:p w14:paraId="507C52D9" w14:textId="77777777" w:rsidR="00CE4FD6" w:rsidRPr="005A3DE5" w:rsidRDefault="00CE4FD6" w:rsidP="00E13774">
            <w:pPr>
              <w:tabs>
                <w:tab w:val="right" w:pos="926"/>
              </w:tabs>
            </w:pPr>
            <w:r w:rsidRPr="005A3DE5">
              <w:t>kr</w:t>
            </w:r>
            <w:r w:rsidRPr="005A3DE5">
              <w:tab/>
            </w:r>
          </w:p>
        </w:tc>
      </w:tr>
      <w:tr w:rsidR="00CE4FD6" w:rsidRPr="005A3DE5" w14:paraId="68BB77BF" w14:textId="77777777" w:rsidTr="00E13774">
        <w:tc>
          <w:tcPr>
            <w:tcW w:w="794" w:type="dxa"/>
            <w:vMerge/>
          </w:tcPr>
          <w:p w14:paraId="5F4619F2" w14:textId="77777777" w:rsidR="00CE4FD6" w:rsidRPr="005A3DE5" w:rsidRDefault="00CE4FD6" w:rsidP="00E13774"/>
        </w:tc>
        <w:tc>
          <w:tcPr>
            <w:tcW w:w="4820" w:type="dxa"/>
          </w:tcPr>
          <w:p w14:paraId="1F5E52AD" w14:textId="77777777" w:rsidR="00CE4FD6" w:rsidRPr="005A3DE5" w:rsidRDefault="00CE4FD6" w:rsidP="00E13774">
            <w:pPr>
              <w:tabs>
                <w:tab w:val="left" w:pos="959"/>
                <w:tab w:val="left" w:pos="1101"/>
              </w:tabs>
            </w:pPr>
            <w:r w:rsidRPr="005A3DE5">
              <w:t>Etter 5 års ansettelse</w:t>
            </w:r>
          </w:p>
        </w:tc>
        <w:tc>
          <w:tcPr>
            <w:tcW w:w="964" w:type="dxa"/>
          </w:tcPr>
          <w:p w14:paraId="009670B2" w14:textId="77777777" w:rsidR="00CE4FD6" w:rsidRPr="005A3DE5" w:rsidRDefault="00CE4FD6" w:rsidP="00E13774">
            <w:pPr>
              <w:tabs>
                <w:tab w:val="right" w:pos="925"/>
              </w:tabs>
            </w:pPr>
            <w:r w:rsidRPr="005A3DE5">
              <w:t>kr</w:t>
            </w:r>
            <w:r w:rsidRPr="005A3DE5">
              <w:tab/>
              <w:t>6,57</w:t>
            </w:r>
          </w:p>
        </w:tc>
        <w:tc>
          <w:tcPr>
            <w:tcW w:w="964" w:type="dxa"/>
          </w:tcPr>
          <w:p w14:paraId="266E18D5" w14:textId="77777777" w:rsidR="00CE4FD6" w:rsidRPr="005A3DE5" w:rsidRDefault="00CE4FD6" w:rsidP="00E13774">
            <w:pPr>
              <w:tabs>
                <w:tab w:val="right" w:pos="926"/>
              </w:tabs>
            </w:pPr>
            <w:r w:rsidRPr="005A3DE5">
              <w:t>kr</w:t>
            </w:r>
            <w:r w:rsidRPr="005A3DE5">
              <w:tab/>
            </w:r>
          </w:p>
        </w:tc>
      </w:tr>
      <w:tr w:rsidR="00CE4FD6" w:rsidRPr="005A3DE5" w14:paraId="6CE238EB" w14:textId="77777777" w:rsidTr="00E13774">
        <w:tc>
          <w:tcPr>
            <w:tcW w:w="794" w:type="dxa"/>
            <w:vMerge/>
          </w:tcPr>
          <w:p w14:paraId="7AEDD3F4" w14:textId="77777777" w:rsidR="00CE4FD6" w:rsidRPr="005A3DE5" w:rsidRDefault="00CE4FD6" w:rsidP="00E13774"/>
        </w:tc>
        <w:tc>
          <w:tcPr>
            <w:tcW w:w="4820" w:type="dxa"/>
          </w:tcPr>
          <w:p w14:paraId="10E94003" w14:textId="77777777" w:rsidR="00CE4FD6" w:rsidRPr="005A3DE5" w:rsidRDefault="00CE4FD6" w:rsidP="00E13774">
            <w:pPr>
              <w:tabs>
                <w:tab w:val="left" w:pos="959"/>
                <w:tab w:val="left" w:pos="1101"/>
              </w:tabs>
            </w:pPr>
            <w:r w:rsidRPr="005A3DE5">
              <w:t>Etter 10 års sammenhengende ansettelse</w:t>
            </w:r>
          </w:p>
        </w:tc>
        <w:tc>
          <w:tcPr>
            <w:tcW w:w="964" w:type="dxa"/>
          </w:tcPr>
          <w:p w14:paraId="5F497D0B" w14:textId="77777777" w:rsidR="00CE4FD6" w:rsidRPr="005A3DE5" w:rsidRDefault="00CE4FD6" w:rsidP="00E13774">
            <w:pPr>
              <w:tabs>
                <w:tab w:val="right" w:pos="925"/>
              </w:tabs>
            </w:pPr>
            <w:r w:rsidRPr="005A3DE5">
              <w:t>kr</w:t>
            </w:r>
            <w:r w:rsidRPr="005A3DE5">
              <w:tab/>
              <w:t>2,27</w:t>
            </w:r>
          </w:p>
        </w:tc>
        <w:tc>
          <w:tcPr>
            <w:tcW w:w="964" w:type="dxa"/>
          </w:tcPr>
          <w:p w14:paraId="214EF38D" w14:textId="77777777" w:rsidR="00CE4FD6" w:rsidRPr="005A3DE5" w:rsidRDefault="00CE4FD6" w:rsidP="00E13774">
            <w:pPr>
              <w:tabs>
                <w:tab w:val="right" w:pos="926"/>
              </w:tabs>
            </w:pPr>
            <w:r w:rsidRPr="005A3DE5">
              <w:t>kr</w:t>
            </w:r>
            <w:r w:rsidRPr="005A3DE5">
              <w:tab/>
            </w:r>
          </w:p>
        </w:tc>
      </w:tr>
      <w:tr w:rsidR="00CE4FD6" w:rsidRPr="005A3DE5" w14:paraId="497AFB3B" w14:textId="77777777" w:rsidTr="00E13774">
        <w:tc>
          <w:tcPr>
            <w:tcW w:w="794" w:type="dxa"/>
            <w:vMerge/>
          </w:tcPr>
          <w:p w14:paraId="3DAE8143" w14:textId="77777777" w:rsidR="00CE4FD6" w:rsidRPr="005A3DE5" w:rsidRDefault="00CE4FD6" w:rsidP="00E13774"/>
        </w:tc>
        <w:tc>
          <w:tcPr>
            <w:tcW w:w="4820" w:type="dxa"/>
          </w:tcPr>
          <w:p w14:paraId="6AA1C4C6" w14:textId="77777777" w:rsidR="00CE4FD6" w:rsidRPr="005A3DE5" w:rsidRDefault="00CE4FD6" w:rsidP="00E13774">
            <w:pPr>
              <w:tabs>
                <w:tab w:val="left" w:pos="959"/>
                <w:tab w:val="left" w:pos="1101"/>
              </w:tabs>
            </w:pPr>
            <w:r w:rsidRPr="005A3DE5">
              <w:t>- i alt</w:t>
            </w:r>
          </w:p>
        </w:tc>
        <w:tc>
          <w:tcPr>
            <w:tcW w:w="964" w:type="dxa"/>
          </w:tcPr>
          <w:p w14:paraId="5B06CD2C" w14:textId="77777777" w:rsidR="00CE4FD6" w:rsidRPr="005A3DE5" w:rsidRDefault="00CE4FD6" w:rsidP="00E13774">
            <w:pPr>
              <w:tabs>
                <w:tab w:val="right" w:pos="925"/>
              </w:tabs>
            </w:pPr>
            <w:r w:rsidRPr="005A3DE5">
              <w:t>kr</w:t>
            </w:r>
            <w:r w:rsidRPr="005A3DE5">
              <w:tab/>
              <w:t>19,25</w:t>
            </w:r>
          </w:p>
        </w:tc>
        <w:tc>
          <w:tcPr>
            <w:tcW w:w="964" w:type="dxa"/>
          </w:tcPr>
          <w:p w14:paraId="2EFA0ABF" w14:textId="77777777" w:rsidR="00CE4FD6" w:rsidRPr="005A3DE5" w:rsidRDefault="00CE4FD6" w:rsidP="00E13774">
            <w:pPr>
              <w:tabs>
                <w:tab w:val="right" w:pos="926"/>
              </w:tabs>
            </w:pPr>
            <w:r w:rsidRPr="005A3DE5">
              <w:t>kr</w:t>
            </w:r>
            <w:r w:rsidRPr="005A3DE5">
              <w:tab/>
            </w:r>
          </w:p>
        </w:tc>
      </w:tr>
    </w:tbl>
    <w:p w14:paraId="0E04E8F8" w14:textId="77777777" w:rsidR="00CE4FD6" w:rsidRPr="005A3DE5" w:rsidRDefault="00CE4FD6" w:rsidP="00CE4FD6">
      <w:pPr>
        <w:spacing w:before="120" w:line="240" w:lineRule="auto"/>
        <w:rPr>
          <w:b/>
          <w:lang w:eastAsia="x-none"/>
        </w:rPr>
      </w:pPr>
      <w:bookmarkStart w:id="77" w:name="_Toc97396329"/>
      <w:bookmarkStart w:id="78" w:name="_Toc97396791"/>
      <w:bookmarkStart w:id="79" w:name="_Toc97396888"/>
      <w:bookmarkStart w:id="80" w:name="_Toc97398995"/>
      <w:bookmarkStart w:id="81" w:name="_Toc97399907"/>
    </w:p>
    <w:p w14:paraId="6D6A2019" w14:textId="77777777" w:rsidR="00CE4FD6" w:rsidRPr="00331F81" w:rsidRDefault="00CE4FD6" w:rsidP="00CE4FD6">
      <w:pPr>
        <w:spacing w:line="240" w:lineRule="auto"/>
        <w:ind w:firstLine="567"/>
        <w:rPr>
          <w:b/>
          <w:bCs/>
          <w:i/>
          <w:iCs/>
        </w:rPr>
      </w:pPr>
      <w:r w:rsidRPr="00331F81">
        <w:rPr>
          <w:b/>
          <w:bCs/>
          <w:i/>
          <w:iCs/>
        </w:rPr>
        <w:t>§ 2.5</w:t>
      </w:r>
      <w:r w:rsidRPr="00331F81">
        <w:rPr>
          <w:b/>
          <w:bCs/>
          <w:i/>
          <w:iCs/>
        </w:rPr>
        <w:tab/>
        <w:t>Fagopplæring og videreutdanning</w:t>
      </w:r>
      <w:bookmarkEnd w:id="77"/>
      <w:bookmarkEnd w:id="78"/>
      <w:bookmarkEnd w:id="79"/>
      <w:bookmarkEnd w:id="80"/>
      <w:bookmarkEnd w:id="81"/>
    </w:p>
    <w:tbl>
      <w:tblPr>
        <w:tblStyle w:val="Tabellrutenett"/>
        <w:tblW w:w="0" w:type="auto"/>
        <w:tblInd w:w="14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4820"/>
        <w:gridCol w:w="964"/>
        <w:gridCol w:w="964"/>
      </w:tblGrid>
      <w:tr w:rsidR="00CE4FD6" w:rsidRPr="006F26E6" w14:paraId="64475F98" w14:textId="77777777" w:rsidTr="00E13774">
        <w:tc>
          <w:tcPr>
            <w:tcW w:w="5614" w:type="dxa"/>
            <w:gridSpan w:val="2"/>
          </w:tcPr>
          <w:p w14:paraId="1B5E4D27" w14:textId="77777777" w:rsidR="00CE4FD6" w:rsidRPr="006F26E6" w:rsidRDefault="00CE4FD6" w:rsidP="00E13774"/>
        </w:tc>
        <w:tc>
          <w:tcPr>
            <w:tcW w:w="964" w:type="dxa"/>
          </w:tcPr>
          <w:p w14:paraId="0BC2A491" w14:textId="77777777" w:rsidR="00CE4FD6" w:rsidRPr="006F26E6" w:rsidRDefault="00CE4FD6" w:rsidP="00E13774">
            <w:pPr>
              <w:jc w:val="center"/>
              <w:rPr>
                <w:b/>
              </w:rPr>
            </w:pPr>
            <w:proofErr w:type="spellStart"/>
            <w:r w:rsidRPr="006F26E6">
              <w:rPr>
                <w:b/>
              </w:rPr>
              <w:t>Gml</w:t>
            </w:r>
            <w:proofErr w:type="spellEnd"/>
            <w:r w:rsidRPr="006F26E6">
              <w:rPr>
                <w:b/>
              </w:rPr>
              <w:t xml:space="preserve"> sats</w:t>
            </w:r>
          </w:p>
          <w:p w14:paraId="45300885" w14:textId="77777777" w:rsidR="00CE4FD6" w:rsidRPr="006F26E6" w:rsidRDefault="00CE4FD6" w:rsidP="00E13774">
            <w:pPr>
              <w:jc w:val="center"/>
              <w:rPr>
                <w:b/>
              </w:rPr>
            </w:pPr>
            <w:r w:rsidRPr="006F26E6">
              <w:rPr>
                <w:b/>
              </w:rPr>
              <w:t>1.4.2024</w:t>
            </w:r>
          </w:p>
        </w:tc>
        <w:tc>
          <w:tcPr>
            <w:tcW w:w="964" w:type="dxa"/>
          </w:tcPr>
          <w:p w14:paraId="5EC3B8D8" w14:textId="77777777" w:rsidR="00CE4FD6" w:rsidRPr="006F26E6" w:rsidRDefault="00CE4FD6" w:rsidP="00E13774">
            <w:pPr>
              <w:jc w:val="center"/>
              <w:rPr>
                <w:b/>
              </w:rPr>
            </w:pPr>
            <w:r w:rsidRPr="006F26E6">
              <w:rPr>
                <w:b/>
              </w:rPr>
              <w:t>Ny sats</w:t>
            </w:r>
          </w:p>
          <w:p w14:paraId="15973134" w14:textId="77777777" w:rsidR="00CE4FD6" w:rsidRPr="006F26E6" w:rsidRDefault="00CE4FD6" w:rsidP="00E13774">
            <w:pPr>
              <w:jc w:val="center"/>
              <w:rPr>
                <w:b/>
              </w:rPr>
            </w:pPr>
            <w:r w:rsidRPr="006F26E6">
              <w:rPr>
                <w:b/>
              </w:rPr>
              <w:t>1.4.2026</w:t>
            </w:r>
          </w:p>
        </w:tc>
      </w:tr>
      <w:tr w:rsidR="00CE4FD6" w:rsidRPr="006F26E6" w14:paraId="027453D9" w14:textId="77777777" w:rsidTr="00E13774">
        <w:tc>
          <w:tcPr>
            <w:tcW w:w="794" w:type="dxa"/>
          </w:tcPr>
          <w:p w14:paraId="212B43E8" w14:textId="77777777" w:rsidR="00CE4FD6" w:rsidRPr="006F26E6" w:rsidRDefault="00CE4FD6" w:rsidP="00E13774">
            <w:r w:rsidRPr="006F26E6">
              <w:t>2.5.1</w:t>
            </w:r>
          </w:p>
        </w:tc>
        <w:tc>
          <w:tcPr>
            <w:tcW w:w="4820" w:type="dxa"/>
          </w:tcPr>
          <w:p w14:paraId="13D8CE29" w14:textId="77777777" w:rsidR="00CE4FD6" w:rsidRPr="006F26E6" w:rsidRDefault="00CE4FD6" w:rsidP="00E13774">
            <w:pPr>
              <w:tabs>
                <w:tab w:val="left" w:pos="959"/>
                <w:tab w:val="left" w:pos="1101"/>
                <w:tab w:val="right" w:pos="4414"/>
              </w:tabs>
            </w:pPr>
            <w:r w:rsidRPr="006F26E6">
              <w:t>Tillegg for fagbrev</w:t>
            </w:r>
            <w:r w:rsidRPr="006F26E6">
              <w:tab/>
              <w:t>(minimum)</w:t>
            </w:r>
          </w:p>
        </w:tc>
        <w:tc>
          <w:tcPr>
            <w:tcW w:w="964" w:type="dxa"/>
          </w:tcPr>
          <w:p w14:paraId="7F69BB2E" w14:textId="77777777" w:rsidR="00CE4FD6" w:rsidRPr="006F26E6" w:rsidRDefault="00CE4FD6" w:rsidP="00E13774">
            <w:pPr>
              <w:tabs>
                <w:tab w:val="right" w:pos="925"/>
              </w:tabs>
            </w:pPr>
            <w:r w:rsidRPr="006F26E6">
              <w:t>kr</w:t>
            </w:r>
            <w:r w:rsidRPr="006F26E6">
              <w:tab/>
              <w:t>6,87</w:t>
            </w:r>
          </w:p>
        </w:tc>
        <w:tc>
          <w:tcPr>
            <w:tcW w:w="964" w:type="dxa"/>
          </w:tcPr>
          <w:p w14:paraId="163ECE12" w14:textId="77777777" w:rsidR="00CE4FD6" w:rsidRPr="006F26E6" w:rsidRDefault="00CE4FD6" w:rsidP="00E13774">
            <w:pPr>
              <w:tabs>
                <w:tab w:val="right" w:pos="926"/>
              </w:tabs>
            </w:pPr>
            <w:r w:rsidRPr="006F26E6">
              <w:t>kr</w:t>
            </w:r>
            <w:r w:rsidRPr="006F26E6">
              <w:tab/>
            </w:r>
          </w:p>
        </w:tc>
      </w:tr>
      <w:tr w:rsidR="00CE4FD6" w:rsidRPr="006F26E6" w14:paraId="7B3A8D63" w14:textId="77777777" w:rsidTr="00E13774">
        <w:tc>
          <w:tcPr>
            <w:tcW w:w="794" w:type="dxa"/>
          </w:tcPr>
          <w:p w14:paraId="43C14E00" w14:textId="77777777" w:rsidR="00CE4FD6" w:rsidRPr="006F26E6" w:rsidRDefault="00CE4FD6" w:rsidP="00E13774">
            <w:r w:rsidRPr="006F26E6">
              <w:t>2.5.2</w:t>
            </w:r>
          </w:p>
        </w:tc>
        <w:tc>
          <w:tcPr>
            <w:tcW w:w="4820" w:type="dxa"/>
          </w:tcPr>
          <w:p w14:paraId="69DA293F" w14:textId="77777777" w:rsidR="00CE4FD6" w:rsidRPr="006F26E6" w:rsidRDefault="00CE4FD6" w:rsidP="00E13774">
            <w:pPr>
              <w:tabs>
                <w:tab w:val="left" w:pos="959"/>
                <w:tab w:val="left" w:pos="1101"/>
              </w:tabs>
            </w:pPr>
            <w:r w:rsidRPr="006F26E6">
              <w:t>Satsen hentes fra 2.5.1</w:t>
            </w:r>
          </w:p>
        </w:tc>
        <w:tc>
          <w:tcPr>
            <w:tcW w:w="964" w:type="dxa"/>
          </w:tcPr>
          <w:p w14:paraId="716D3F29" w14:textId="77777777" w:rsidR="00CE4FD6" w:rsidRPr="006F26E6" w:rsidRDefault="00CE4FD6" w:rsidP="00E13774">
            <w:pPr>
              <w:tabs>
                <w:tab w:val="right" w:pos="925"/>
              </w:tabs>
            </w:pPr>
            <w:r w:rsidRPr="006F26E6">
              <w:t>kr</w:t>
            </w:r>
            <w:r w:rsidRPr="006F26E6">
              <w:tab/>
              <w:t>6,87</w:t>
            </w:r>
          </w:p>
        </w:tc>
        <w:tc>
          <w:tcPr>
            <w:tcW w:w="964" w:type="dxa"/>
          </w:tcPr>
          <w:p w14:paraId="071CE99B" w14:textId="77777777" w:rsidR="00CE4FD6" w:rsidRPr="006F26E6" w:rsidRDefault="00CE4FD6" w:rsidP="00E13774">
            <w:pPr>
              <w:tabs>
                <w:tab w:val="right" w:pos="926"/>
              </w:tabs>
            </w:pPr>
            <w:r w:rsidRPr="006F26E6">
              <w:t>kr</w:t>
            </w:r>
            <w:r w:rsidRPr="006F26E6">
              <w:tab/>
            </w:r>
          </w:p>
        </w:tc>
      </w:tr>
    </w:tbl>
    <w:p w14:paraId="104F0402" w14:textId="77777777" w:rsidR="00CE4FD6" w:rsidRPr="006F26E6" w:rsidRDefault="00CE4FD6" w:rsidP="00CE4FD6">
      <w:pPr>
        <w:spacing w:before="120" w:after="120" w:line="240" w:lineRule="auto"/>
        <w:rPr>
          <w:b/>
          <w:lang w:eastAsia="x-none"/>
        </w:rPr>
      </w:pPr>
      <w:bookmarkStart w:id="82" w:name="_Toc97396330"/>
      <w:bookmarkStart w:id="83" w:name="_Toc97396792"/>
      <w:bookmarkStart w:id="84" w:name="_Toc97396889"/>
      <w:bookmarkStart w:id="85" w:name="_Toc97398996"/>
      <w:bookmarkStart w:id="86" w:name="_Toc97399908"/>
    </w:p>
    <w:p w14:paraId="425969B6" w14:textId="77777777" w:rsidR="00CE4FD6" w:rsidRPr="006F26E6" w:rsidRDefault="00CE4FD6" w:rsidP="00CE4FD6">
      <w:pPr>
        <w:pStyle w:val="Overskrift3"/>
        <w:rPr>
          <w:rFonts w:ascii="Franklin Gothic Book" w:hAnsi="Franklin Gothic Book"/>
        </w:rPr>
      </w:pPr>
      <w:r w:rsidRPr="006F26E6">
        <w:rPr>
          <w:rFonts w:ascii="Franklin Gothic Book" w:hAnsi="Franklin Gothic Book"/>
        </w:rPr>
        <w:tab/>
        <w:t>§ 4.1</w:t>
      </w:r>
      <w:r w:rsidRPr="006F26E6">
        <w:rPr>
          <w:rFonts w:ascii="Franklin Gothic Book" w:hAnsi="Franklin Gothic Book"/>
        </w:rPr>
        <w:tab/>
        <w:t>Smussig arbeid</w:t>
      </w:r>
      <w:bookmarkEnd w:id="82"/>
      <w:bookmarkEnd w:id="83"/>
      <w:bookmarkEnd w:id="84"/>
      <w:bookmarkEnd w:id="85"/>
      <w:bookmarkEnd w:id="86"/>
      <w:r w:rsidRPr="006F26E6">
        <w:rPr>
          <w:rFonts w:ascii="Franklin Gothic Book" w:hAnsi="Franklin Gothic Book"/>
        </w:rPr>
        <w:t xml:space="preserve"> – heves til samme nivå som VO-delen</w:t>
      </w:r>
    </w:p>
    <w:tbl>
      <w:tblPr>
        <w:tblStyle w:val="Tabellrutenett"/>
        <w:tblW w:w="0" w:type="auto"/>
        <w:tblInd w:w="14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4820"/>
        <w:gridCol w:w="964"/>
        <w:gridCol w:w="964"/>
      </w:tblGrid>
      <w:tr w:rsidR="00CE4FD6" w:rsidRPr="006F26E6" w14:paraId="57F0DBE7" w14:textId="77777777" w:rsidTr="00E13774">
        <w:tc>
          <w:tcPr>
            <w:tcW w:w="5614" w:type="dxa"/>
            <w:gridSpan w:val="2"/>
          </w:tcPr>
          <w:p w14:paraId="7B3952AA" w14:textId="77777777" w:rsidR="00CE4FD6" w:rsidRPr="006F26E6" w:rsidRDefault="00CE4FD6" w:rsidP="00E13774"/>
        </w:tc>
        <w:tc>
          <w:tcPr>
            <w:tcW w:w="964" w:type="dxa"/>
          </w:tcPr>
          <w:p w14:paraId="61254502" w14:textId="77777777" w:rsidR="00CE4FD6" w:rsidRPr="006F26E6" w:rsidRDefault="00CE4FD6" w:rsidP="00E13774">
            <w:pPr>
              <w:jc w:val="center"/>
              <w:rPr>
                <w:b/>
              </w:rPr>
            </w:pPr>
            <w:proofErr w:type="spellStart"/>
            <w:r w:rsidRPr="006F26E6">
              <w:rPr>
                <w:b/>
              </w:rPr>
              <w:t>Gml</w:t>
            </w:r>
            <w:proofErr w:type="spellEnd"/>
            <w:r w:rsidRPr="006F26E6">
              <w:rPr>
                <w:b/>
              </w:rPr>
              <w:t xml:space="preserve"> sats</w:t>
            </w:r>
          </w:p>
          <w:p w14:paraId="6DD5444D" w14:textId="77777777" w:rsidR="00CE4FD6" w:rsidRPr="006F26E6" w:rsidRDefault="00CE4FD6" w:rsidP="00E13774">
            <w:pPr>
              <w:jc w:val="center"/>
              <w:rPr>
                <w:b/>
              </w:rPr>
            </w:pPr>
            <w:r w:rsidRPr="006F26E6">
              <w:rPr>
                <w:b/>
              </w:rPr>
              <w:t>1.4.2024</w:t>
            </w:r>
          </w:p>
        </w:tc>
        <w:tc>
          <w:tcPr>
            <w:tcW w:w="964" w:type="dxa"/>
          </w:tcPr>
          <w:p w14:paraId="29AA315D" w14:textId="77777777" w:rsidR="00CE4FD6" w:rsidRPr="006F26E6" w:rsidRDefault="00CE4FD6" w:rsidP="00E13774">
            <w:pPr>
              <w:jc w:val="center"/>
              <w:rPr>
                <w:b/>
              </w:rPr>
            </w:pPr>
            <w:r w:rsidRPr="006F26E6">
              <w:rPr>
                <w:b/>
              </w:rPr>
              <w:t>Ny sats</w:t>
            </w:r>
          </w:p>
          <w:p w14:paraId="01348C23" w14:textId="77777777" w:rsidR="00CE4FD6" w:rsidRPr="006F26E6" w:rsidRDefault="00CE4FD6" w:rsidP="00E13774">
            <w:pPr>
              <w:jc w:val="center"/>
              <w:rPr>
                <w:b/>
              </w:rPr>
            </w:pPr>
            <w:r w:rsidRPr="006F26E6">
              <w:rPr>
                <w:b/>
              </w:rPr>
              <w:t>1.4.2026</w:t>
            </w:r>
          </w:p>
        </w:tc>
      </w:tr>
      <w:tr w:rsidR="00CE4FD6" w:rsidRPr="006F26E6" w14:paraId="6EBA9744" w14:textId="77777777" w:rsidTr="00E13774">
        <w:tc>
          <w:tcPr>
            <w:tcW w:w="794" w:type="dxa"/>
          </w:tcPr>
          <w:p w14:paraId="4E3107CE" w14:textId="77777777" w:rsidR="00CE4FD6" w:rsidRPr="006F26E6" w:rsidRDefault="00CE4FD6" w:rsidP="00E13774">
            <w:r w:rsidRPr="006F26E6">
              <w:t>4.1.1</w:t>
            </w:r>
          </w:p>
        </w:tc>
        <w:tc>
          <w:tcPr>
            <w:tcW w:w="4820" w:type="dxa"/>
          </w:tcPr>
          <w:p w14:paraId="4A055BCD" w14:textId="77777777" w:rsidR="00CE4FD6" w:rsidRPr="006F26E6" w:rsidRDefault="00CE4FD6" w:rsidP="00E13774">
            <w:pPr>
              <w:tabs>
                <w:tab w:val="left" w:pos="959"/>
                <w:tab w:val="left" w:pos="1101"/>
              </w:tabs>
            </w:pPr>
            <w:r w:rsidRPr="006F26E6">
              <w:t>Særlig smussig arbeid</w:t>
            </w:r>
          </w:p>
        </w:tc>
        <w:tc>
          <w:tcPr>
            <w:tcW w:w="964" w:type="dxa"/>
          </w:tcPr>
          <w:p w14:paraId="4A9FABE0" w14:textId="77777777" w:rsidR="00CE4FD6" w:rsidRPr="006F26E6" w:rsidRDefault="00CE4FD6" w:rsidP="00E13774">
            <w:pPr>
              <w:tabs>
                <w:tab w:val="right" w:pos="925"/>
              </w:tabs>
            </w:pPr>
            <w:r w:rsidRPr="006F26E6">
              <w:t>kr</w:t>
            </w:r>
            <w:r w:rsidRPr="006F26E6">
              <w:tab/>
              <w:t>9,94</w:t>
            </w:r>
          </w:p>
        </w:tc>
        <w:tc>
          <w:tcPr>
            <w:tcW w:w="964" w:type="dxa"/>
          </w:tcPr>
          <w:p w14:paraId="6A91997F" w14:textId="77777777" w:rsidR="00CE4FD6" w:rsidRPr="006F26E6" w:rsidRDefault="00CE4FD6" w:rsidP="00E13774">
            <w:pPr>
              <w:tabs>
                <w:tab w:val="right" w:pos="926"/>
              </w:tabs>
            </w:pPr>
            <w:r w:rsidRPr="006F26E6">
              <w:t>kr</w:t>
            </w:r>
            <w:r w:rsidRPr="006F26E6">
              <w:tab/>
            </w:r>
          </w:p>
        </w:tc>
      </w:tr>
    </w:tbl>
    <w:p w14:paraId="074A0EC2" w14:textId="77777777" w:rsidR="00CE4FD6" w:rsidRPr="006F26E6" w:rsidRDefault="00CE4FD6" w:rsidP="00CE4FD6">
      <w:pPr>
        <w:spacing w:before="120"/>
      </w:pPr>
    </w:p>
    <w:p w14:paraId="3F24D01D" w14:textId="77777777" w:rsidR="00CE4FD6" w:rsidRPr="006F26E6" w:rsidRDefault="00CE4FD6" w:rsidP="00CE4FD6">
      <w:pPr>
        <w:pStyle w:val="Overskrift3"/>
        <w:rPr>
          <w:rFonts w:ascii="Franklin Gothic Book" w:hAnsi="Franklin Gothic Book"/>
        </w:rPr>
      </w:pPr>
      <w:bookmarkStart w:id="87" w:name="_Toc97396331"/>
      <w:bookmarkStart w:id="88" w:name="_Toc97396793"/>
      <w:bookmarkStart w:id="89" w:name="_Toc97396890"/>
      <w:bookmarkStart w:id="90" w:name="_Toc97398997"/>
      <w:bookmarkStart w:id="91" w:name="_Toc97399909"/>
      <w:r w:rsidRPr="006F26E6">
        <w:rPr>
          <w:rFonts w:ascii="Franklin Gothic Book" w:hAnsi="Franklin Gothic Book"/>
        </w:rPr>
        <w:tab/>
        <w:t>Bilag 2</w:t>
      </w:r>
      <w:r w:rsidRPr="006F26E6">
        <w:rPr>
          <w:rFonts w:ascii="Franklin Gothic Book" w:hAnsi="Franklin Gothic Book"/>
        </w:rPr>
        <w:tab/>
        <w:t>Garantiordningen</w:t>
      </w:r>
      <w:bookmarkEnd w:id="87"/>
      <w:bookmarkEnd w:id="88"/>
      <w:bookmarkEnd w:id="89"/>
      <w:bookmarkEnd w:id="90"/>
      <w:bookmarkEnd w:id="91"/>
    </w:p>
    <w:tbl>
      <w:tblPr>
        <w:tblStyle w:val="Tabellrutenett"/>
        <w:tblW w:w="0" w:type="auto"/>
        <w:tblInd w:w="14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4820"/>
        <w:gridCol w:w="964"/>
        <w:gridCol w:w="964"/>
      </w:tblGrid>
      <w:tr w:rsidR="00CE4FD6" w:rsidRPr="005A3DE5" w14:paraId="34CF90FF" w14:textId="77777777" w:rsidTr="00E13774">
        <w:tc>
          <w:tcPr>
            <w:tcW w:w="5614" w:type="dxa"/>
            <w:gridSpan w:val="2"/>
          </w:tcPr>
          <w:p w14:paraId="0250C5C0" w14:textId="77777777" w:rsidR="00CE4FD6" w:rsidRPr="005A3DE5" w:rsidRDefault="00CE4FD6" w:rsidP="00E13774"/>
        </w:tc>
        <w:tc>
          <w:tcPr>
            <w:tcW w:w="964" w:type="dxa"/>
          </w:tcPr>
          <w:p w14:paraId="6FBF08B9" w14:textId="77777777" w:rsidR="00CE4FD6" w:rsidRPr="005A3DE5" w:rsidRDefault="00CE4FD6" w:rsidP="00E13774">
            <w:pPr>
              <w:jc w:val="center"/>
              <w:rPr>
                <w:b/>
              </w:rPr>
            </w:pPr>
            <w:proofErr w:type="spellStart"/>
            <w:r w:rsidRPr="005A3DE5">
              <w:rPr>
                <w:b/>
              </w:rPr>
              <w:t>Gml</w:t>
            </w:r>
            <w:proofErr w:type="spellEnd"/>
            <w:r w:rsidRPr="005A3DE5">
              <w:rPr>
                <w:b/>
              </w:rPr>
              <w:t xml:space="preserve"> sats</w:t>
            </w:r>
          </w:p>
          <w:p w14:paraId="0EBEA756" w14:textId="77777777" w:rsidR="00CE4FD6" w:rsidRPr="005A3DE5" w:rsidRDefault="00CE4FD6" w:rsidP="00E13774">
            <w:pPr>
              <w:jc w:val="center"/>
              <w:rPr>
                <w:b/>
              </w:rPr>
            </w:pPr>
            <w:r w:rsidRPr="005A3DE5">
              <w:rPr>
                <w:b/>
              </w:rPr>
              <w:t>1.4.2024</w:t>
            </w:r>
          </w:p>
        </w:tc>
        <w:tc>
          <w:tcPr>
            <w:tcW w:w="964" w:type="dxa"/>
          </w:tcPr>
          <w:p w14:paraId="432637AD" w14:textId="77777777" w:rsidR="00CE4FD6" w:rsidRPr="005A3DE5" w:rsidRDefault="00CE4FD6" w:rsidP="00E13774">
            <w:pPr>
              <w:jc w:val="center"/>
              <w:rPr>
                <w:b/>
              </w:rPr>
            </w:pPr>
            <w:r w:rsidRPr="005A3DE5">
              <w:rPr>
                <w:b/>
              </w:rPr>
              <w:t>Ny sats</w:t>
            </w:r>
          </w:p>
          <w:p w14:paraId="2C32D2D9" w14:textId="77777777" w:rsidR="00CE4FD6" w:rsidRPr="005A3DE5" w:rsidRDefault="00CE4FD6" w:rsidP="00E13774">
            <w:pPr>
              <w:jc w:val="center"/>
              <w:rPr>
                <w:b/>
              </w:rPr>
            </w:pPr>
            <w:r w:rsidRPr="005A3DE5">
              <w:rPr>
                <w:b/>
              </w:rPr>
              <w:t>1.4.2026</w:t>
            </w:r>
          </w:p>
        </w:tc>
      </w:tr>
      <w:tr w:rsidR="00CE4FD6" w:rsidRPr="005A3DE5" w14:paraId="3426D5CE" w14:textId="77777777" w:rsidTr="00E13774">
        <w:tc>
          <w:tcPr>
            <w:tcW w:w="794" w:type="dxa"/>
            <w:vMerge w:val="restart"/>
          </w:tcPr>
          <w:p w14:paraId="19FA4907" w14:textId="77777777" w:rsidR="00CE4FD6" w:rsidRPr="005A3DE5" w:rsidRDefault="00CE4FD6" w:rsidP="00E13774"/>
        </w:tc>
        <w:tc>
          <w:tcPr>
            <w:tcW w:w="4820" w:type="dxa"/>
          </w:tcPr>
          <w:p w14:paraId="31D04279" w14:textId="77777777" w:rsidR="00CE4FD6" w:rsidRPr="005A3DE5" w:rsidRDefault="00CE4FD6" w:rsidP="00E13774">
            <w:pPr>
              <w:tabs>
                <w:tab w:val="left" w:pos="959"/>
                <w:tab w:val="left" w:pos="1101"/>
              </w:tabs>
            </w:pPr>
            <w:r w:rsidRPr="005A3DE5">
              <w:t xml:space="preserve">Gj.sn. under 80 % av </w:t>
            </w:r>
            <w:proofErr w:type="spellStart"/>
            <w:r w:rsidRPr="005A3DE5">
              <w:t>ind.</w:t>
            </w:r>
            <w:proofErr w:type="gramStart"/>
            <w:r w:rsidRPr="005A3DE5">
              <w:t>gj.snitt</w:t>
            </w:r>
            <w:proofErr w:type="spellEnd"/>
            <w:proofErr w:type="gramEnd"/>
          </w:p>
        </w:tc>
        <w:tc>
          <w:tcPr>
            <w:tcW w:w="964" w:type="dxa"/>
          </w:tcPr>
          <w:p w14:paraId="1D92E6E3" w14:textId="77777777" w:rsidR="00CE4FD6" w:rsidRPr="005A3DE5" w:rsidRDefault="00CE4FD6" w:rsidP="00E13774">
            <w:pPr>
              <w:tabs>
                <w:tab w:val="right" w:pos="925"/>
              </w:tabs>
            </w:pPr>
            <w:r w:rsidRPr="005A3DE5">
              <w:t>kr</w:t>
            </w:r>
            <w:r w:rsidRPr="005A3DE5">
              <w:tab/>
              <w:t>3,61</w:t>
            </w:r>
          </w:p>
        </w:tc>
        <w:tc>
          <w:tcPr>
            <w:tcW w:w="964" w:type="dxa"/>
          </w:tcPr>
          <w:p w14:paraId="27B05E85" w14:textId="77777777" w:rsidR="00CE4FD6" w:rsidRPr="005A3DE5" w:rsidRDefault="00CE4FD6" w:rsidP="00E13774">
            <w:pPr>
              <w:tabs>
                <w:tab w:val="right" w:pos="926"/>
              </w:tabs>
            </w:pPr>
            <w:r w:rsidRPr="005A3DE5">
              <w:t>kr</w:t>
            </w:r>
            <w:r w:rsidRPr="005A3DE5">
              <w:tab/>
            </w:r>
          </w:p>
        </w:tc>
      </w:tr>
      <w:tr w:rsidR="00CE4FD6" w:rsidRPr="005A3DE5" w14:paraId="59ABBF50" w14:textId="77777777" w:rsidTr="00E13774">
        <w:tc>
          <w:tcPr>
            <w:tcW w:w="794" w:type="dxa"/>
            <w:vMerge/>
          </w:tcPr>
          <w:p w14:paraId="50E5103C" w14:textId="77777777" w:rsidR="00CE4FD6" w:rsidRPr="005A3DE5" w:rsidRDefault="00CE4FD6" w:rsidP="00E13774"/>
        </w:tc>
        <w:tc>
          <w:tcPr>
            <w:tcW w:w="4820" w:type="dxa"/>
          </w:tcPr>
          <w:p w14:paraId="7EACA3D0" w14:textId="77777777" w:rsidR="00CE4FD6" w:rsidRPr="005A3DE5" w:rsidRDefault="00CE4FD6" w:rsidP="00E13774">
            <w:pPr>
              <w:tabs>
                <w:tab w:val="left" w:pos="959"/>
                <w:tab w:val="left" w:pos="1101"/>
              </w:tabs>
            </w:pPr>
            <w:r w:rsidRPr="005A3DE5">
              <w:t xml:space="preserve">Gj.sn. mellom 80 % og 82,5 % av </w:t>
            </w:r>
            <w:proofErr w:type="spellStart"/>
            <w:r w:rsidRPr="005A3DE5">
              <w:t>ind.</w:t>
            </w:r>
            <w:proofErr w:type="gramStart"/>
            <w:r w:rsidRPr="005A3DE5">
              <w:t>gj.snitt</w:t>
            </w:r>
            <w:proofErr w:type="spellEnd"/>
            <w:proofErr w:type="gramEnd"/>
          </w:p>
        </w:tc>
        <w:tc>
          <w:tcPr>
            <w:tcW w:w="964" w:type="dxa"/>
          </w:tcPr>
          <w:p w14:paraId="4015507C" w14:textId="77777777" w:rsidR="00CE4FD6" w:rsidRPr="005A3DE5" w:rsidRDefault="00CE4FD6" w:rsidP="00E13774">
            <w:pPr>
              <w:tabs>
                <w:tab w:val="right" w:pos="925"/>
              </w:tabs>
            </w:pPr>
            <w:r w:rsidRPr="005A3DE5">
              <w:t>kr</w:t>
            </w:r>
            <w:r w:rsidRPr="005A3DE5">
              <w:tab/>
              <w:t>3,01</w:t>
            </w:r>
          </w:p>
        </w:tc>
        <w:tc>
          <w:tcPr>
            <w:tcW w:w="964" w:type="dxa"/>
          </w:tcPr>
          <w:p w14:paraId="0CBD6A82" w14:textId="77777777" w:rsidR="00CE4FD6" w:rsidRPr="005A3DE5" w:rsidRDefault="00CE4FD6" w:rsidP="00E13774">
            <w:pPr>
              <w:tabs>
                <w:tab w:val="right" w:pos="926"/>
              </w:tabs>
            </w:pPr>
            <w:r w:rsidRPr="005A3DE5">
              <w:t>kr</w:t>
            </w:r>
            <w:r w:rsidRPr="005A3DE5">
              <w:tab/>
            </w:r>
          </w:p>
        </w:tc>
      </w:tr>
      <w:tr w:rsidR="00CE4FD6" w:rsidRPr="005A3DE5" w14:paraId="6B4FB266" w14:textId="77777777" w:rsidTr="00E13774">
        <w:tc>
          <w:tcPr>
            <w:tcW w:w="794" w:type="dxa"/>
            <w:vMerge/>
          </w:tcPr>
          <w:p w14:paraId="2CD741D8" w14:textId="77777777" w:rsidR="00CE4FD6" w:rsidRPr="005A3DE5" w:rsidRDefault="00CE4FD6" w:rsidP="00E13774"/>
        </w:tc>
        <w:tc>
          <w:tcPr>
            <w:tcW w:w="4820" w:type="dxa"/>
          </w:tcPr>
          <w:p w14:paraId="5905D6E1" w14:textId="77777777" w:rsidR="00CE4FD6" w:rsidRPr="005A3DE5" w:rsidRDefault="00CE4FD6" w:rsidP="00E13774">
            <w:pPr>
              <w:tabs>
                <w:tab w:val="left" w:pos="959"/>
                <w:tab w:val="left" w:pos="1101"/>
              </w:tabs>
            </w:pPr>
            <w:r w:rsidRPr="005A3DE5">
              <w:t xml:space="preserve">Gj.sn. mellom 82,5 % og 85 % av </w:t>
            </w:r>
            <w:proofErr w:type="spellStart"/>
            <w:r w:rsidRPr="005A3DE5">
              <w:t>ind.</w:t>
            </w:r>
            <w:proofErr w:type="gramStart"/>
            <w:r w:rsidRPr="005A3DE5">
              <w:t>gj.snitt</w:t>
            </w:r>
            <w:proofErr w:type="spellEnd"/>
            <w:proofErr w:type="gramEnd"/>
          </w:p>
        </w:tc>
        <w:tc>
          <w:tcPr>
            <w:tcW w:w="964" w:type="dxa"/>
          </w:tcPr>
          <w:p w14:paraId="501166A8" w14:textId="77777777" w:rsidR="00CE4FD6" w:rsidRPr="005A3DE5" w:rsidRDefault="00CE4FD6" w:rsidP="00E13774">
            <w:pPr>
              <w:tabs>
                <w:tab w:val="right" w:pos="925"/>
              </w:tabs>
            </w:pPr>
            <w:r w:rsidRPr="005A3DE5">
              <w:t>kr</w:t>
            </w:r>
            <w:r w:rsidRPr="005A3DE5">
              <w:tab/>
              <w:t>2,41</w:t>
            </w:r>
          </w:p>
        </w:tc>
        <w:tc>
          <w:tcPr>
            <w:tcW w:w="964" w:type="dxa"/>
          </w:tcPr>
          <w:p w14:paraId="469C0A9B" w14:textId="77777777" w:rsidR="00CE4FD6" w:rsidRPr="005A3DE5" w:rsidRDefault="00CE4FD6" w:rsidP="00E13774">
            <w:pPr>
              <w:tabs>
                <w:tab w:val="right" w:pos="926"/>
              </w:tabs>
            </w:pPr>
            <w:r w:rsidRPr="005A3DE5">
              <w:t>kr</w:t>
            </w:r>
            <w:r w:rsidRPr="005A3DE5">
              <w:tab/>
            </w:r>
          </w:p>
        </w:tc>
      </w:tr>
    </w:tbl>
    <w:p w14:paraId="5664230E" w14:textId="77777777" w:rsidR="00AF681E" w:rsidRDefault="00AF681E"/>
    <w:sectPr w:rsidR="00AF681E" w:rsidSect="00921B10">
      <w:foot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D750" w14:textId="77777777" w:rsidR="00A768CD" w:rsidRDefault="00A768CD" w:rsidP="002D1810">
      <w:pPr>
        <w:spacing w:line="240" w:lineRule="auto"/>
      </w:pPr>
      <w:r>
        <w:separator/>
      </w:r>
    </w:p>
  </w:endnote>
  <w:endnote w:type="continuationSeparator" w:id="0">
    <w:p w14:paraId="44A40E3C" w14:textId="77777777" w:rsidR="00A768CD" w:rsidRDefault="00A768CD" w:rsidP="002D18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214738"/>
      <w:docPartObj>
        <w:docPartGallery w:val="Page Numbers (Bottom of Page)"/>
        <w:docPartUnique/>
      </w:docPartObj>
    </w:sdtPr>
    <w:sdtContent>
      <w:p w14:paraId="71FF8726" w14:textId="192DEE13" w:rsidR="002D1810" w:rsidRDefault="002D181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E3426D" w14:textId="77777777" w:rsidR="002D1810" w:rsidRDefault="002D181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BDFD" w14:textId="77777777" w:rsidR="00A768CD" w:rsidRDefault="00A768CD" w:rsidP="002D1810">
      <w:pPr>
        <w:spacing w:line="240" w:lineRule="auto"/>
      </w:pPr>
      <w:r>
        <w:separator/>
      </w:r>
    </w:p>
  </w:footnote>
  <w:footnote w:type="continuationSeparator" w:id="0">
    <w:p w14:paraId="5BE76BCA" w14:textId="77777777" w:rsidR="00A768CD" w:rsidRDefault="00A768CD" w:rsidP="002D18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57"/>
    <w:rsid w:val="000E7215"/>
    <w:rsid w:val="00251B0D"/>
    <w:rsid w:val="00276B00"/>
    <w:rsid w:val="002D1810"/>
    <w:rsid w:val="00331F81"/>
    <w:rsid w:val="00463AFD"/>
    <w:rsid w:val="006D5255"/>
    <w:rsid w:val="006F26E6"/>
    <w:rsid w:val="00732494"/>
    <w:rsid w:val="008E39DE"/>
    <w:rsid w:val="00902AC3"/>
    <w:rsid w:val="00921B10"/>
    <w:rsid w:val="009A6704"/>
    <w:rsid w:val="00A00657"/>
    <w:rsid w:val="00A768CD"/>
    <w:rsid w:val="00AF681E"/>
    <w:rsid w:val="00BA456C"/>
    <w:rsid w:val="00BE760D"/>
    <w:rsid w:val="00C80C3B"/>
    <w:rsid w:val="00CE4FD6"/>
    <w:rsid w:val="00DA0F76"/>
    <w:rsid w:val="00E67EFF"/>
    <w:rsid w:val="00F74416"/>
    <w:rsid w:val="00FB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C16B"/>
  <w15:chartTrackingRefBased/>
  <w15:docId w15:val="{E5ED4F4F-255E-4561-853D-3F98FA14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D6"/>
    <w:pPr>
      <w:spacing w:after="0" w:line="264" w:lineRule="auto"/>
    </w:pPr>
    <w:rPr>
      <w:rFonts w:ascii="Franklin Gothic Book" w:eastAsia="Times New Roman" w:hAnsi="Franklin Gothic Book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9A6704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b/>
      <w:color w:val="000000" w:themeColor="text1"/>
      <w:kern w:val="2"/>
      <w:sz w:val="28"/>
      <w:szCs w:val="32"/>
      <w:lang w:eastAsia="en-US"/>
      <w14:ligatures w14:val="standardContextual"/>
    </w:rPr>
  </w:style>
  <w:style w:type="paragraph" w:styleId="Overskrift2">
    <w:name w:val="heading 2"/>
    <w:aliases w:val="Overskrift 2 Tegn Tegn,Overskrift 2 Tegn Tegn Tegn Tegn"/>
    <w:basedOn w:val="Normal"/>
    <w:next w:val="Normal"/>
    <w:link w:val="Overskrift2Tegn"/>
    <w:unhideWhenUsed/>
    <w:qFormat/>
    <w:rsid w:val="009A6704"/>
    <w:pPr>
      <w:keepNext/>
      <w:keepLines/>
      <w:spacing w:before="40" w:line="259" w:lineRule="auto"/>
      <w:outlineLvl w:val="1"/>
    </w:pPr>
    <w:rPr>
      <w:rFonts w:ascii="Times New Roman" w:eastAsiaTheme="majorEastAsia" w:hAnsi="Times New Roman" w:cstheme="majorBidi"/>
      <w:b/>
      <w:i/>
      <w:color w:val="000000" w:themeColor="text1"/>
      <w:kern w:val="2"/>
      <w:szCs w:val="26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nhideWhenUsed/>
    <w:qFormat/>
    <w:rsid w:val="00276B00"/>
    <w:pPr>
      <w:keepNext/>
      <w:keepLines/>
      <w:spacing w:before="40" w:line="259" w:lineRule="auto"/>
      <w:outlineLvl w:val="2"/>
    </w:pPr>
    <w:rPr>
      <w:rFonts w:ascii="Times New Roman" w:eastAsiaTheme="majorEastAsia" w:hAnsi="Times New Roman" w:cstheme="majorBidi"/>
      <w:b/>
      <w:i/>
      <w:color w:val="0A2F40" w:themeColor="accent1" w:themeShade="7F"/>
      <w:kern w:val="2"/>
      <w:szCs w:val="24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nhideWhenUsed/>
    <w:qFormat/>
    <w:rsid w:val="00A006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06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06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06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06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06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9A670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Overskrift2Tegn">
    <w:name w:val="Overskrift 2 Tegn"/>
    <w:aliases w:val="Overskrift 2 Tegn Tegn Tegn,Overskrift 2 Tegn Tegn Tegn Tegn Tegn"/>
    <w:basedOn w:val="Standardskriftforavsnitt"/>
    <w:link w:val="Overskrift2"/>
    <w:rsid w:val="009A6704"/>
    <w:rPr>
      <w:rFonts w:ascii="Times New Roman" w:eastAsiaTheme="majorEastAsia" w:hAnsi="Times New Roman" w:cstheme="majorBidi"/>
      <w:b/>
      <w:i/>
      <w:color w:val="000000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rsid w:val="00276B00"/>
    <w:rPr>
      <w:rFonts w:ascii="Times New Roman" w:eastAsiaTheme="majorEastAsia" w:hAnsi="Times New Roman" w:cstheme="majorBidi"/>
      <w:b/>
      <w:i/>
      <w:color w:val="0A2F40" w:themeColor="accent1" w:themeShade="7F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0065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006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006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006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006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0065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00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00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006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00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00657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00657"/>
    <w:rPr>
      <w:rFonts w:ascii="Times New Roman" w:hAnsi="Times New Roman"/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00657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0065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00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00657"/>
    <w:rPr>
      <w:rFonts w:ascii="Times New Roman" w:hAnsi="Times New Roman"/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0065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CE4FD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D181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1810"/>
    <w:rPr>
      <w:rFonts w:ascii="Franklin Gothic Book" w:eastAsia="Times New Roman" w:hAnsi="Franklin Gothic Book" w:cs="Times New Roman"/>
      <w:kern w:val="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2D181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1810"/>
    <w:rPr>
      <w:rFonts w:ascii="Franklin Gothic Book" w:eastAsia="Times New Roman" w:hAnsi="Franklin Gothic Book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14BA9-D2BB-4D35-8B09-B4362212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603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Ulvøy</dc:creator>
  <cp:keywords/>
  <dc:description/>
  <cp:lastModifiedBy>Inger Karin Hagerup</cp:lastModifiedBy>
  <cp:revision>14</cp:revision>
  <dcterms:created xsi:type="dcterms:W3CDTF">2026-03-09T14:32:00Z</dcterms:created>
  <dcterms:modified xsi:type="dcterms:W3CDTF">2026-03-19T09:37:00Z</dcterms:modified>
</cp:coreProperties>
</file>