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6B2E1" w14:textId="0EFFB341" w:rsidR="00651DE5" w:rsidRDefault="00651DE5" w:rsidP="48819130">
      <w:pPr>
        <w:rPr>
          <w:rFonts w:ascii="Times New Roman" w:eastAsia="Times New Roman" w:hAnsi="Times New Roman" w:cs="Times New Roman"/>
          <w:b/>
          <w:bCs/>
          <w:sz w:val="24"/>
          <w:szCs w:val="24"/>
        </w:rPr>
      </w:pPr>
      <w:r w:rsidRPr="48819130">
        <w:rPr>
          <w:rFonts w:ascii="Times New Roman" w:eastAsia="Times New Roman" w:hAnsi="Times New Roman" w:cs="Times New Roman"/>
          <w:b/>
          <w:bCs/>
          <w:sz w:val="24"/>
          <w:szCs w:val="24"/>
        </w:rPr>
        <w:t>Økt etterlevelse i innrapporteringen av krypto</w:t>
      </w:r>
      <w:r w:rsidR="00962337" w:rsidRPr="48819130">
        <w:rPr>
          <w:rFonts w:ascii="Times New Roman" w:eastAsia="Times New Roman" w:hAnsi="Times New Roman" w:cs="Times New Roman"/>
          <w:b/>
          <w:bCs/>
          <w:sz w:val="24"/>
          <w:szCs w:val="24"/>
        </w:rPr>
        <w:t>eiendeler</w:t>
      </w:r>
    </w:p>
    <w:p w14:paraId="1C60DDB2" w14:textId="0EEB5E21" w:rsidR="00EC2FC4" w:rsidRDefault="002339A5" w:rsidP="48819130">
      <w:pPr>
        <w:rPr>
          <w:rFonts w:ascii="Times New Roman" w:eastAsia="Times New Roman" w:hAnsi="Times New Roman" w:cs="Times New Roman"/>
          <w:sz w:val="24"/>
          <w:szCs w:val="24"/>
        </w:rPr>
      </w:pPr>
      <w:r w:rsidRPr="48819130">
        <w:rPr>
          <w:rFonts w:ascii="Times New Roman" w:eastAsia="Times New Roman" w:hAnsi="Times New Roman" w:cs="Times New Roman"/>
          <w:sz w:val="24"/>
          <w:szCs w:val="24"/>
        </w:rPr>
        <w:t>Stadig flere rapporterer inn at de eier kryptoeiendeler</w:t>
      </w:r>
      <w:r w:rsidR="00B66515">
        <w:rPr>
          <w:rFonts w:ascii="Times New Roman" w:eastAsia="Times New Roman" w:hAnsi="Times New Roman" w:cs="Times New Roman"/>
          <w:sz w:val="24"/>
          <w:szCs w:val="24"/>
        </w:rPr>
        <w:t>, viser ferske tall fra Skatteetaten</w:t>
      </w:r>
      <w:r w:rsidRPr="48819130">
        <w:rPr>
          <w:rFonts w:ascii="Times New Roman" w:eastAsia="Times New Roman" w:hAnsi="Times New Roman" w:cs="Times New Roman"/>
          <w:sz w:val="24"/>
          <w:szCs w:val="24"/>
        </w:rPr>
        <w:t>.</w:t>
      </w:r>
      <w:r w:rsidR="6169BC66" w:rsidRPr="48819130">
        <w:rPr>
          <w:rFonts w:ascii="Times New Roman" w:eastAsia="Times New Roman" w:hAnsi="Times New Roman" w:cs="Times New Roman"/>
          <w:sz w:val="24"/>
          <w:szCs w:val="24"/>
        </w:rPr>
        <w:t xml:space="preserve"> </w:t>
      </w:r>
      <w:r w:rsidR="00525804" w:rsidRPr="00525804">
        <w:rPr>
          <w:rFonts w:ascii="Times New Roman" w:eastAsia="Times New Roman" w:hAnsi="Times New Roman" w:cs="Times New Roman"/>
          <w:sz w:val="24"/>
          <w:szCs w:val="24"/>
        </w:rPr>
        <w:t>I fremtiden vil Skatteetaten kunne få disse opplysningene fra bransjeaktørene.</w:t>
      </w:r>
    </w:p>
    <w:p w14:paraId="2D607895" w14:textId="77777777" w:rsidR="00525804" w:rsidRDefault="00525804" w:rsidP="48819130">
      <w:pPr>
        <w:rPr>
          <w:rFonts w:ascii="Times New Roman" w:eastAsia="Times New Roman" w:hAnsi="Times New Roman" w:cs="Times New Roman"/>
          <w:sz w:val="24"/>
          <w:szCs w:val="24"/>
        </w:rPr>
      </w:pPr>
    </w:p>
    <w:p w14:paraId="351513D9" w14:textId="21B0D37F" w:rsidR="00651DE5" w:rsidRDefault="004040AA" w:rsidP="48819130">
      <w:pPr>
        <w:rPr>
          <w:rFonts w:ascii="Times New Roman" w:eastAsia="Times New Roman" w:hAnsi="Times New Roman" w:cs="Times New Roman"/>
          <w:sz w:val="24"/>
          <w:szCs w:val="24"/>
        </w:rPr>
      </w:pPr>
      <w:r w:rsidRPr="48819130">
        <w:rPr>
          <w:rFonts w:ascii="Times New Roman" w:eastAsia="Times New Roman" w:hAnsi="Times New Roman" w:cs="Times New Roman"/>
          <w:sz w:val="24"/>
          <w:szCs w:val="24"/>
        </w:rPr>
        <w:t xml:space="preserve">Norske skattepliktige satt i 2023 på kryptoeiendeler for vel 17,3 milliarder kroner, </w:t>
      </w:r>
      <w:r w:rsidR="00F87656" w:rsidRPr="48819130">
        <w:rPr>
          <w:rFonts w:ascii="Times New Roman" w:eastAsia="Times New Roman" w:hAnsi="Times New Roman" w:cs="Times New Roman"/>
          <w:sz w:val="24"/>
          <w:szCs w:val="24"/>
        </w:rPr>
        <w:t xml:space="preserve">ifølge </w:t>
      </w:r>
      <w:r w:rsidRPr="48819130">
        <w:rPr>
          <w:rFonts w:ascii="Times New Roman" w:eastAsia="Times New Roman" w:hAnsi="Times New Roman" w:cs="Times New Roman"/>
          <w:sz w:val="24"/>
          <w:szCs w:val="24"/>
        </w:rPr>
        <w:t>tall fra skatteoppgjøret</w:t>
      </w:r>
      <w:r w:rsidR="00166685">
        <w:rPr>
          <w:rFonts w:ascii="Times New Roman" w:eastAsia="Times New Roman" w:hAnsi="Times New Roman" w:cs="Times New Roman"/>
          <w:sz w:val="24"/>
          <w:szCs w:val="24"/>
        </w:rPr>
        <w:t xml:space="preserve"> som ble gjort kjent </w:t>
      </w:r>
      <w:r w:rsidR="00B47CF1">
        <w:rPr>
          <w:rFonts w:ascii="Times New Roman" w:eastAsia="Times New Roman" w:hAnsi="Times New Roman" w:cs="Times New Roman"/>
          <w:sz w:val="24"/>
          <w:szCs w:val="24"/>
        </w:rPr>
        <w:t>denne måneden</w:t>
      </w:r>
      <w:r w:rsidRPr="48819130">
        <w:rPr>
          <w:rFonts w:ascii="Times New Roman" w:eastAsia="Times New Roman" w:hAnsi="Times New Roman" w:cs="Times New Roman"/>
          <w:sz w:val="24"/>
          <w:szCs w:val="24"/>
        </w:rPr>
        <w:t>. Det er mer enn en dobling fra 8,2 milliarder kroner i kryptoformue året før.</w:t>
      </w:r>
    </w:p>
    <w:p w14:paraId="5E67A287" w14:textId="794F4D46" w:rsidR="004040AA" w:rsidRDefault="004040AA" w:rsidP="48819130">
      <w:pPr>
        <w:rPr>
          <w:rFonts w:ascii="Times New Roman" w:eastAsia="Times New Roman" w:hAnsi="Times New Roman" w:cs="Times New Roman"/>
          <w:sz w:val="24"/>
          <w:szCs w:val="24"/>
        </w:rPr>
      </w:pPr>
      <w:r w:rsidRPr="48819130">
        <w:rPr>
          <w:rFonts w:ascii="Times New Roman" w:eastAsia="Times New Roman" w:hAnsi="Times New Roman" w:cs="Times New Roman"/>
          <w:sz w:val="24"/>
          <w:szCs w:val="24"/>
        </w:rPr>
        <w:t xml:space="preserve">54.000 </w:t>
      </w:r>
      <w:r w:rsidR="00B51449">
        <w:rPr>
          <w:rFonts w:ascii="Times New Roman" w:eastAsia="Times New Roman" w:hAnsi="Times New Roman" w:cs="Times New Roman"/>
          <w:sz w:val="24"/>
          <w:szCs w:val="24"/>
        </w:rPr>
        <w:t xml:space="preserve">personer </w:t>
      </w:r>
      <w:r w:rsidRPr="48819130">
        <w:rPr>
          <w:rFonts w:ascii="Times New Roman" w:eastAsia="Times New Roman" w:hAnsi="Times New Roman" w:cs="Times New Roman"/>
          <w:sz w:val="24"/>
          <w:szCs w:val="24"/>
        </w:rPr>
        <w:t>rapporter</w:t>
      </w:r>
      <w:r w:rsidR="00B47CF1">
        <w:rPr>
          <w:rFonts w:ascii="Times New Roman" w:eastAsia="Times New Roman" w:hAnsi="Times New Roman" w:cs="Times New Roman"/>
          <w:sz w:val="24"/>
          <w:szCs w:val="24"/>
        </w:rPr>
        <w:t>t</w:t>
      </w:r>
      <w:r w:rsidRPr="48819130">
        <w:rPr>
          <w:rFonts w:ascii="Times New Roman" w:eastAsia="Times New Roman" w:hAnsi="Times New Roman" w:cs="Times New Roman"/>
          <w:sz w:val="24"/>
          <w:szCs w:val="24"/>
        </w:rPr>
        <w:t xml:space="preserve">e i fjor inn at de eide kryptoeiendeler i skattemeldingen. De siste årene er det gjennomført flere tiltak som veiledning og kontroller for å få eiere til å føre disse eiendelene opp i skattemeldingen. Etterlevelsen </w:t>
      </w:r>
      <w:r w:rsidR="00733910" w:rsidRPr="48819130">
        <w:rPr>
          <w:rFonts w:ascii="Times New Roman" w:eastAsia="Times New Roman" w:hAnsi="Times New Roman" w:cs="Times New Roman"/>
          <w:sz w:val="24"/>
          <w:szCs w:val="24"/>
        </w:rPr>
        <w:t xml:space="preserve">på innrapporteringen </w:t>
      </w:r>
      <w:r w:rsidRPr="48819130">
        <w:rPr>
          <w:rFonts w:ascii="Times New Roman" w:eastAsia="Times New Roman" w:hAnsi="Times New Roman" w:cs="Times New Roman"/>
          <w:sz w:val="24"/>
          <w:szCs w:val="24"/>
        </w:rPr>
        <w:t>har økt fra vel 15.000 i 2020 til mer enn det tredobbelte i fjor.</w:t>
      </w:r>
    </w:p>
    <w:p w14:paraId="09DEAA02" w14:textId="14227634" w:rsidR="00720E2A" w:rsidRPr="00164C56" w:rsidRDefault="004040AA" w:rsidP="48819130">
      <w:pPr>
        <w:rPr>
          <w:rFonts w:ascii="Times New Roman" w:eastAsia="Times New Roman" w:hAnsi="Times New Roman" w:cs="Times New Roman"/>
          <w:sz w:val="24"/>
          <w:szCs w:val="24"/>
        </w:rPr>
      </w:pPr>
      <w:r w:rsidRPr="48819130">
        <w:rPr>
          <w:rFonts w:ascii="Times New Roman" w:eastAsia="Times New Roman" w:hAnsi="Times New Roman" w:cs="Times New Roman"/>
          <w:sz w:val="24"/>
          <w:szCs w:val="24"/>
        </w:rPr>
        <w:t>-</w:t>
      </w:r>
      <w:r w:rsidR="00720E2A" w:rsidRPr="48819130">
        <w:rPr>
          <w:rFonts w:ascii="Times New Roman" w:eastAsia="Times New Roman" w:hAnsi="Times New Roman" w:cs="Times New Roman"/>
          <w:sz w:val="24"/>
          <w:szCs w:val="24"/>
        </w:rPr>
        <w:t xml:space="preserve"> Etterlevelsen er i bedring over tid, men det er fortsatt for mange som ikke rapporterer inn kryptoeiendeler</w:t>
      </w:r>
      <w:r w:rsidR="4D3C342A" w:rsidRPr="48819130">
        <w:rPr>
          <w:rFonts w:ascii="Times New Roman" w:eastAsia="Times New Roman" w:hAnsi="Times New Roman" w:cs="Times New Roman"/>
          <w:sz w:val="24"/>
          <w:szCs w:val="24"/>
        </w:rPr>
        <w:t>, slik de skal</w:t>
      </w:r>
      <w:r w:rsidR="00720E2A" w:rsidRPr="48819130">
        <w:rPr>
          <w:rFonts w:ascii="Times New Roman" w:eastAsia="Times New Roman" w:hAnsi="Times New Roman" w:cs="Times New Roman"/>
          <w:sz w:val="24"/>
          <w:szCs w:val="24"/>
        </w:rPr>
        <w:t>. Husk at du har mulighet til å endre opplysningene og levere skattemeldingen på nytt i tre år etter innleveringsfristen dersom du har noe å rette opp, sier skattedirektør Nina Schanke Funnemark.</w:t>
      </w:r>
    </w:p>
    <w:p w14:paraId="70EC916B" w14:textId="477BDAB7" w:rsidR="00941997" w:rsidRDefault="5E9BF539" w:rsidP="48819130">
      <w:pPr>
        <w:rPr>
          <w:rFonts w:ascii="Times New Roman" w:eastAsia="Times New Roman" w:hAnsi="Times New Roman" w:cs="Times New Roman"/>
          <w:color w:val="1A1A1A"/>
          <w:sz w:val="24"/>
          <w:szCs w:val="24"/>
        </w:rPr>
      </w:pPr>
      <w:r w:rsidRPr="48819130">
        <w:rPr>
          <w:rFonts w:ascii="Times New Roman" w:eastAsia="Times New Roman" w:hAnsi="Times New Roman" w:cs="Times New Roman"/>
          <w:color w:val="1A1A1A"/>
          <w:sz w:val="24"/>
          <w:szCs w:val="24"/>
        </w:rPr>
        <w:t xml:space="preserve">Hvis </w:t>
      </w:r>
      <w:r w:rsidR="5D92A54D" w:rsidRPr="48819130">
        <w:rPr>
          <w:rFonts w:ascii="Times New Roman" w:eastAsia="Times New Roman" w:hAnsi="Times New Roman" w:cs="Times New Roman"/>
          <w:color w:val="1A1A1A"/>
          <w:sz w:val="24"/>
          <w:szCs w:val="24"/>
        </w:rPr>
        <w:t>du</w:t>
      </w:r>
      <w:r w:rsidR="791AB0E6" w:rsidRPr="48819130">
        <w:rPr>
          <w:rFonts w:ascii="Times New Roman" w:eastAsia="Times New Roman" w:hAnsi="Times New Roman" w:cs="Times New Roman"/>
          <w:color w:val="1A1A1A"/>
          <w:sz w:val="24"/>
          <w:szCs w:val="24"/>
        </w:rPr>
        <w:t xml:space="preserve"> ikke</w:t>
      </w:r>
      <w:r w:rsidR="5D92A54D" w:rsidRPr="48819130">
        <w:rPr>
          <w:rFonts w:ascii="Times New Roman" w:eastAsia="Times New Roman" w:hAnsi="Times New Roman" w:cs="Times New Roman"/>
          <w:color w:val="1A1A1A"/>
          <w:sz w:val="24"/>
          <w:szCs w:val="24"/>
        </w:rPr>
        <w:t xml:space="preserve"> </w:t>
      </w:r>
      <w:r w:rsidR="282869DF" w:rsidRPr="48819130">
        <w:rPr>
          <w:rFonts w:ascii="Times New Roman" w:eastAsia="Times New Roman" w:hAnsi="Times New Roman" w:cs="Times New Roman"/>
          <w:color w:val="1A1A1A"/>
          <w:sz w:val="24"/>
          <w:szCs w:val="24"/>
        </w:rPr>
        <w:t xml:space="preserve">innrapporterer kryptoeiendelene dine, </w:t>
      </w:r>
      <w:r w:rsidR="5D92A54D" w:rsidRPr="48819130">
        <w:rPr>
          <w:rFonts w:ascii="Times New Roman" w:eastAsia="Times New Roman" w:hAnsi="Times New Roman" w:cs="Times New Roman"/>
          <w:color w:val="1A1A1A"/>
          <w:sz w:val="24"/>
          <w:szCs w:val="24"/>
        </w:rPr>
        <w:t xml:space="preserve">risikerer du tilleggsskatt eller </w:t>
      </w:r>
      <w:r w:rsidR="089F00CD" w:rsidRPr="48819130">
        <w:rPr>
          <w:rFonts w:ascii="Times New Roman" w:eastAsia="Times New Roman" w:hAnsi="Times New Roman" w:cs="Times New Roman"/>
          <w:color w:val="1A1A1A"/>
          <w:sz w:val="24"/>
          <w:szCs w:val="24"/>
        </w:rPr>
        <w:t xml:space="preserve">i de alvorligste tilfellene </w:t>
      </w:r>
      <w:r w:rsidR="5D92A54D" w:rsidRPr="48819130">
        <w:rPr>
          <w:rFonts w:ascii="Times New Roman" w:eastAsia="Times New Roman" w:hAnsi="Times New Roman" w:cs="Times New Roman"/>
          <w:color w:val="1A1A1A"/>
          <w:sz w:val="24"/>
          <w:szCs w:val="24"/>
        </w:rPr>
        <w:t>politianmelde</w:t>
      </w:r>
      <w:r w:rsidR="5E4F8CB4" w:rsidRPr="48819130">
        <w:rPr>
          <w:rFonts w:ascii="Times New Roman" w:eastAsia="Times New Roman" w:hAnsi="Times New Roman" w:cs="Times New Roman"/>
          <w:color w:val="1A1A1A"/>
          <w:sz w:val="24"/>
          <w:szCs w:val="24"/>
        </w:rPr>
        <w:t>lse.</w:t>
      </w:r>
    </w:p>
    <w:p w14:paraId="4633D343" w14:textId="4C191410" w:rsidR="6815BBCB" w:rsidRDefault="6815BBCB" w:rsidP="6815BBCB">
      <w:pPr>
        <w:rPr>
          <w:rFonts w:ascii="Times New Roman" w:eastAsia="Times New Roman" w:hAnsi="Times New Roman" w:cs="Times New Roman"/>
          <w:color w:val="1A1A1A"/>
          <w:sz w:val="24"/>
          <w:szCs w:val="24"/>
        </w:rPr>
      </w:pPr>
    </w:p>
    <w:p w14:paraId="1ACCDBBB" w14:textId="1B856FE1" w:rsidR="00941997" w:rsidRDefault="00515933" w:rsidP="48819130">
      <w:pP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Vil motta flere opplysninger</w:t>
      </w:r>
    </w:p>
    <w:p w14:paraId="13007FDD" w14:textId="434DEFF8" w:rsidR="004040AA" w:rsidRDefault="00D17BF3" w:rsidP="48819130">
      <w:pPr>
        <w:rPr>
          <w:rFonts w:ascii="Times New Roman" w:eastAsia="Times New Roman" w:hAnsi="Times New Roman" w:cs="Times New Roman"/>
          <w:sz w:val="24"/>
          <w:szCs w:val="24"/>
        </w:rPr>
      </w:pPr>
      <w:r w:rsidRPr="48819130">
        <w:rPr>
          <w:rFonts w:ascii="Times New Roman" w:eastAsia="Times New Roman" w:hAnsi="Times New Roman" w:cs="Times New Roman"/>
          <w:sz w:val="24"/>
          <w:szCs w:val="24"/>
        </w:rPr>
        <w:t xml:space="preserve">Fra 2026 kan </w:t>
      </w:r>
      <w:r w:rsidR="1EF8BDD5" w:rsidRPr="682299D9">
        <w:rPr>
          <w:rFonts w:ascii="Times New Roman" w:eastAsia="Times New Roman" w:hAnsi="Times New Roman" w:cs="Times New Roman"/>
          <w:sz w:val="24"/>
          <w:szCs w:val="24"/>
        </w:rPr>
        <w:t>de</w:t>
      </w:r>
      <w:r w:rsidR="00707304" w:rsidRPr="48819130">
        <w:rPr>
          <w:rFonts w:ascii="Times New Roman" w:eastAsia="Times New Roman" w:hAnsi="Times New Roman" w:cs="Times New Roman"/>
          <w:sz w:val="24"/>
          <w:szCs w:val="24"/>
        </w:rPr>
        <w:t xml:space="preserve"> som </w:t>
      </w:r>
      <w:r w:rsidR="396DF829" w:rsidRPr="7C71ABC9">
        <w:rPr>
          <w:rFonts w:ascii="Times New Roman" w:eastAsia="Times New Roman" w:hAnsi="Times New Roman" w:cs="Times New Roman"/>
          <w:sz w:val="24"/>
          <w:szCs w:val="24"/>
        </w:rPr>
        <w:t>driver</w:t>
      </w:r>
      <w:r w:rsidR="00707304" w:rsidRPr="48819130">
        <w:rPr>
          <w:rFonts w:ascii="Times New Roman" w:eastAsia="Times New Roman" w:hAnsi="Times New Roman" w:cs="Times New Roman"/>
          <w:sz w:val="24"/>
          <w:szCs w:val="24"/>
        </w:rPr>
        <w:t xml:space="preserve"> veksling- og oppbevaringstjenester med kryptoeiendeler få rapporteringsplikt til Skatteetaten, såkalt tredjepartsrapportering.</w:t>
      </w:r>
    </w:p>
    <w:p w14:paraId="3D3F2386" w14:textId="77777777" w:rsidR="000436C5" w:rsidRDefault="00720E2A" w:rsidP="48819130">
      <w:pPr>
        <w:rPr>
          <w:rFonts w:ascii="Times New Roman" w:eastAsia="Times New Roman" w:hAnsi="Times New Roman" w:cs="Times New Roman"/>
          <w:sz w:val="24"/>
          <w:szCs w:val="24"/>
        </w:rPr>
      </w:pPr>
      <w:r w:rsidRPr="48819130">
        <w:rPr>
          <w:rFonts w:ascii="Times New Roman" w:eastAsia="Times New Roman" w:hAnsi="Times New Roman" w:cs="Times New Roman"/>
          <w:sz w:val="24"/>
          <w:szCs w:val="24"/>
        </w:rPr>
        <w:t xml:space="preserve">Finansdepartementet sendte tidligere denne måneden ut </w:t>
      </w:r>
      <w:r w:rsidR="075EA9C7" w:rsidRPr="48819130">
        <w:rPr>
          <w:rFonts w:ascii="Times New Roman" w:eastAsia="Times New Roman" w:hAnsi="Times New Roman" w:cs="Times New Roman"/>
          <w:sz w:val="24"/>
          <w:szCs w:val="24"/>
        </w:rPr>
        <w:t xml:space="preserve">på høring et </w:t>
      </w:r>
      <w:r w:rsidR="0C588189" w:rsidRPr="48819130">
        <w:rPr>
          <w:rFonts w:ascii="Times New Roman" w:eastAsia="Times New Roman" w:hAnsi="Times New Roman" w:cs="Times New Roman"/>
          <w:sz w:val="24"/>
          <w:szCs w:val="24"/>
        </w:rPr>
        <w:t>forslag om</w:t>
      </w:r>
      <w:r w:rsidRPr="48819130">
        <w:rPr>
          <w:rFonts w:ascii="Times New Roman" w:eastAsia="Times New Roman" w:hAnsi="Times New Roman" w:cs="Times New Roman"/>
          <w:sz w:val="24"/>
          <w:szCs w:val="24"/>
        </w:rPr>
        <w:t xml:space="preserve"> </w:t>
      </w:r>
      <w:r w:rsidR="007C46A4" w:rsidRPr="48819130">
        <w:rPr>
          <w:rFonts w:ascii="Times New Roman" w:eastAsia="Times New Roman" w:hAnsi="Times New Roman" w:cs="Times New Roman"/>
          <w:sz w:val="24"/>
          <w:szCs w:val="24"/>
        </w:rPr>
        <w:t xml:space="preserve">at norske tjenestetilbydere i fremtiden må sende inn opplysninger om kryptoeiendeler som utenlandske og norske skattepliktige eier til Skatteetaten. </w:t>
      </w:r>
    </w:p>
    <w:p w14:paraId="5E53A9D0" w14:textId="2201E1C6" w:rsidR="00651DE5" w:rsidRDefault="007C46A4" w:rsidP="48819130">
      <w:pPr>
        <w:rPr>
          <w:rFonts w:ascii="Times New Roman" w:eastAsia="Times New Roman" w:hAnsi="Times New Roman" w:cs="Times New Roman"/>
          <w:sz w:val="24"/>
          <w:szCs w:val="24"/>
        </w:rPr>
      </w:pPr>
      <w:r w:rsidRPr="48819130">
        <w:rPr>
          <w:rFonts w:ascii="Times New Roman" w:eastAsia="Times New Roman" w:hAnsi="Times New Roman" w:cs="Times New Roman"/>
          <w:sz w:val="24"/>
          <w:szCs w:val="24"/>
        </w:rPr>
        <w:t>Norge vil utveksle opplysninger med utenlandske skattemyndigheter og vil motta opplysninger om norske skattepliktige som bruker veksling- og oppbevaringstjenester i andre land.</w:t>
      </w:r>
    </w:p>
    <w:p w14:paraId="3D38FB4B" w14:textId="2CFF7CB6" w:rsidR="00651DE5" w:rsidRDefault="007C46A4" w:rsidP="48819130">
      <w:pPr>
        <w:rPr>
          <w:rFonts w:ascii="Times New Roman" w:eastAsia="Times New Roman" w:hAnsi="Times New Roman" w:cs="Times New Roman"/>
          <w:sz w:val="24"/>
          <w:szCs w:val="24"/>
        </w:rPr>
      </w:pPr>
      <w:r w:rsidRPr="48819130">
        <w:rPr>
          <w:rFonts w:ascii="Times New Roman" w:eastAsia="Times New Roman" w:hAnsi="Times New Roman" w:cs="Times New Roman"/>
          <w:sz w:val="24"/>
          <w:szCs w:val="24"/>
        </w:rPr>
        <w:t xml:space="preserve">- </w:t>
      </w:r>
      <w:r w:rsidR="00651DE5" w:rsidRPr="48819130">
        <w:rPr>
          <w:rFonts w:ascii="Times New Roman" w:eastAsia="Times New Roman" w:hAnsi="Times New Roman" w:cs="Times New Roman"/>
          <w:sz w:val="24"/>
          <w:szCs w:val="24"/>
        </w:rPr>
        <w:t>Skatteetaten er veldig fornøyd med at vi</w:t>
      </w:r>
      <w:r w:rsidRPr="48819130">
        <w:rPr>
          <w:rFonts w:ascii="Times New Roman" w:eastAsia="Times New Roman" w:hAnsi="Times New Roman" w:cs="Times New Roman"/>
          <w:sz w:val="24"/>
          <w:szCs w:val="24"/>
        </w:rPr>
        <w:t xml:space="preserve"> snart</w:t>
      </w:r>
      <w:r w:rsidR="00651DE5" w:rsidRPr="48819130">
        <w:rPr>
          <w:rFonts w:ascii="Times New Roman" w:eastAsia="Times New Roman" w:hAnsi="Times New Roman" w:cs="Times New Roman"/>
          <w:sz w:val="24"/>
          <w:szCs w:val="24"/>
        </w:rPr>
        <w:t xml:space="preserve"> kan få på plass</w:t>
      </w:r>
      <w:r w:rsidR="68290CB0" w:rsidRPr="48819130">
        <w:rPr>
          <w:rFonts w:ascii="Times New Roman" w:eastAsia="Times New Roman" w:hAnsi="Times New Roman" w:cs="Times New Roman"/>
          <w:sz w:val="24"/>
          <w:szCs w:val="24"/>
        </w:rPr>
        <w:t xml:space="preserve"> automatisk</w:t>
      </w:r>
      <w:r w:rsidR="00651DE5" w:rsidRPr="48819130">
        <w:rPr>
          <w:rFonts w:ascii="Times New Roman" w:eastAsia="Times New Roman" w:hAnsi="Times New Roman" w:cs="Times New Roman"/>
          <w:sz w:val="24"/>
          <w:szCs w:val="24"/>
        </w:rPr>
        <w:t xml:space="preserve"> informasjonsutveksling om kryptoeiendeler mellom en rekke land. Vi mottar allerede finansopplysninger fra andre land om personer som er skattepliktige til Norge, og med dette arbeidet vil vi ta et nytt stort steg mot riktig beskatning av utenlandske verdier</w:t>
      </w:r>
      <w:r w:rsidR="009E7F48">
        <w:rPr>
          <w:rFonts w:ascii="Times New Roman" w:eastAsia="Times New Roman" w:hAnsi="Times New Roman" w:cs="Times New Roman"/>
          <w:sz w:val="24"/>
          <w:szCs w:val="24"/>
        </w:rPr>
        <w:t xml:space="preserve">, sier skattedirektøren. </w:t>
      </w:r>
      <w:r w:rsidRPr="48819130">
        <w:rPr>
          <w:rFonts w:ascii="Times New Roman" w:eastAsia="Times New Roman" w:hAnsi="Times New Roman" w:cs="Times New Roman"/>
          <w:sz w:val="24"/>
          <w:szCs w:val="24"/>
        </w:rPr>
        <w:t xml:space="preserve"> </w:t>
      </w:r>
    </w:p>
    <w:p w14:paraId="13922511" w14:textId="77777777" w:rsidR="009B314E" w:rsidRDefault="009B314E" w:rsidP="48819130">
      <w:pPr>
        <w:rPr>
          <w:rFonts w:ascii="Times New Roman" w:eastAsia="Times New Roman" w:hAnsi="Times New Roman" w:cs="Times New Roman"/>
          <w:sz w:val="24"/>
          <w:szCs w:val="24"/>
        </w:rPr>
      </w:pPr>
    </w:p>
    <w:p w14:paraId="7366DEE7" w14:textId="28B8AB30" w:rsidR="00BD19DF" w:rsidRPr="00651DE5" w:rsidRDefault="00EB4D18" w:rsidP="488191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 </w:t>
      </w:r>
      <w:r w:rsidR="00EF316A">
        <w:rPr>
          <w:rFonts w:ascii="Times New Roman" w:eastAsia="Times New Roman" w:hAnsi="Times New Roman" w:cs="Times New Roman"/>
          <w:sz w:val="24"/>
          <w:szCs w:val="24"/>
        </w:rPr>
        <w:t xml:space="preserve">utføre </w:t>
      </w:r>
      <w:r>
        <w:rPr>
          <w:rFonts w:ascii="Times New Roman" w:eastAsia="Times New Roman" w:hAnsi="Times New Roman" w:cs="Times New Roman"/>
          <w:sz w:val="24"/>
          <w:szCs w:val="24"/>
        </w:rPr>
        <w:t>målrette</w:t>
      </w:r>
      <w:r w:rsidR="00985547">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kontroller mot de som unndrar skatt</w:t>
      </w:r>
    </w:p>
    <w:p w14:paraId="2AFD6788" w14:textId="636FB917" w:rsidR="00651DE5" w:rsidRDefault="00651DE5" w:rsidP="6815BBCB">
      <w:pPr>
        <w:rPr>
          <w:rFonts w:ascii="Times New Roman" w:eastAsia="Times New Roman" w:hAnsi="Times New Roman" w:cs="Times New Roman"/>
          <w:sz w:val="24"/>
          <w:szCs w:val="24"/>
        </w:rPr>
      </w:pPr>
      <w:r w:rsidRPr="6815BBCB">
        <w:rPr>
          <w:rFonts w:ascii="Times New Roman" w:eastAsia="Times New Roman" w:hAnsi="Times New Roman" w:cs="Times New Roman"/>
          <w:sz w:val="24"/>
          <w:szCs w:val="24"/>
        </w:rPr>
        <w:t xml:space="preserve">Automatisk informasjonsutveksling om kryptoeiendeler mellom landene krever regelverksutvikling i hvert enkelt land, og høringen </w:t>
      </w:r>
      <w:r w:rsidR="007C46A4" w:rsidRPr="6815BBCB">
        <w:rPr>
          <w:rFonts w:ascii="Times New Roman" w:eastAsia="Times New Roman" w:hAnsi="Times New Roman" w:cs="Times New Roman"/>
          <w:sz w:val="24"/>
          <w:szCs w:val="24"/>
        </w:rPr>
        <w:t xml:space="preserve">er </w:t>
      </w:r>
      <w:r w:rsidRPr="6815BBCB">
        <w:rPr>
          <w:rFonts w:ascii="Times New Roman" w:eastAsia="Times New Roman" w:hAnsi="Times New Roman" w:cs="Times New Roman"/>
          <w:sz w:val="24"/>
          <w:szCs w:val="24"/>
        </w:rPr>
        <w:t>et viktig steg videre.</w:t>
      </w:r>
      <w:r w:rsidR="007C46A4" w:rsidRPr="6815BBCB">
        <w:rPr>
          <w:rFonts w:ascii="Times New Roman" w:eastAsia="Times New Roman" w:hAnsi="Times New Roman" w:cs="Times New Roman"/>
          <w:sz w:val="24"/>
          <w:szCs w:val="24"/>
        </w:rPr>
        <w:t xml:space="preserve"> I høringen foreslås det at lovendringene trer i kraft 1. januar 2026 med første rapportering til skattemyndighetene i 2027.</w:t>
      </w:r>
      <w:r w:rsidR="004040AA" w:rsidRPr="6815BBCB">
        <w:rPr>
          <w:rFonts w:ascii="Times New Roman" w:eastAsia="Times New Roman" w:hAnsi="Times New Roman" w:cs="Times New Roman"/>
          <w:sz w:val="24"/>
          <w:szCs w:val="24"/>
        </w:rPr>
        <w:t xml:space="preserve"> På </w:t>
      </w:r>
      <w:r w:rsidR="00164C56" w:rsidRPr="6815BBCB">
        <w:rPr>
          <w:rFonts w:ascii="Times New Roman" w:eastAsia="Times New Roman" w:hAnsi="Times New Roman" w:cs="Times New Roman"/>
          <w:sz w:val="24"/>
          <w:szCs w:val="24"/>
        </w:rPr>
        <w:t xml:space="preserve">sikt håper </w:t>
      </w:r>
      <w:r w:rsidR="004040AA" w:rsidRPr="6815BBCB">
        <w:rPr>
          <w:rFonts w:ascii="Times New Roman" w:eastAsia="Times New Roman" w:hAnsi="Times New Roman" w:cs="Times New Roman"/>
          <w:sz w:val="24"/>
          <w:szCs w:val="24"/>
        </w:rPr>
        <w:t xml:space="preserve">Skatteetaten </w:t>
      </w:r>
      <w:r w:rsidR="00164C56" w:rsidRPr="6815BBCB">
        <w:rPr>
          <w:rFonts w:ascii="Times New Roman" w:eastAsia="Times New Roman" w:hAnsi="Times New Roman" w:cs="Times New Roman"/>
          <w:sz w:val="24"/>
          <w:szCs w:val="24"/>
        </w:rPr>
        <w:t xml:space="preserve">å få på plass delvis forhåndsutfylling av </w:t>
      </w:r>
      <w:r w:rsidR="004040AA" w:rsidRPr="6815BBCB">
        <w:rPr>
          <w:rFonts w:ascii="Times New Roman" w:eastAsia="Times New Roman" w:hAnsi="Times New Roman" w:cs="Times New Roman"/>
          <w:sz w:val="24"/>
          <w:szCs w:val="24"/>
        </w:rPr>
        <w:t>krypto</w:t>
      </w:r>
      <w:r w:rsidR="00164C56" w:rsidRPr="6815BBCB">
        <w:rPr>
          <w:rFonts w:ascii="Times New Roman" w:eastAsia="Times New Roman" w:hAnsi="Times New Roman" w:cs="Times New Roman"/>
          <w:sz w:val="24"/>
          <w:szCs w:val="24"/>
        </w:rPr>
        <w:t xml:space="preserve">eiendeler i </w:t>
      </w:r>
      <w:r w:rsidR="00164C56" w:rsidRPr="6815BBCB">
        <w:rPr>
          <w:rFonts w:ascii="Times New Roman" w:eastAsia="Times New Roman" w:hAnsi="Times New Roman" w:cs="Times New Roman"/>
          <w:sz w:val="24"/>
          <w:szCs w:val="24"/>
        </w:rPr>
        <w:lastRenderedPageBreak/>
        <w:t>skattemeldingen</w:t>
      </w:r>
      <w:r w:rsidR="182DE567" w:rsidRPr="6815BBCB">
        <w:rPr>
          <w:rFonts w:ascii="Times New Roman" w:eastAsia="Times New Roman" w:hAnsi="Times New Roman" w:cs="Times New Roman"/>
          <w:sz w:val="24"/>
          <w:szCs w:val="24"/>
        </w:rPr>
        <w:t>, og Skatteetaten har etablert en egen gruppe på tvers av hele etaten som jobber med krypto.</w:t>
      </w:r>
    </w:p>
    <w:p w14:paraId="222DBD1A" w14:textId="4C19DBAD" w:rsidR="0029567A" w:rsidRPr="00651DE5" w:rsidRDefault="0029567A" w:rsidP="0029567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48819130">
        <w:rPr>
          <w:rFonts w:ascii="Times New Roman" w:eastAsia="Times New Roman" w:hAnsi="Times New Roman" w:cs="Times New Roman"/>
          <w:sz w:val="24"/>
          <w:szCs w:val="24"/>
        </w:rPr>
        <w:t xml:space="preserve">Informasjonsutveksling om kryptoeiendeler vil kunne bidra til at enda flere nordmenn får bedre hjelp til å melde fra om sine verdier, og det gir oss bedre muligheter til å </w:t>
      </w:r>
      <w:r w:rsidR="00023F22">
        <w:rPr>
          <w:rFonts w:ascii="Times New Roman" w:eastAsia="Times New Roman" w:hAnsi="Times New Roman" w:cs="Times New Roman"/>
          <w:sz w:val="24"/>
          <w:szCs w:val="24"/>
        </w:rPr>
        <w:t xml:space="preserve">utføre </w:t>
      </w:r>
      <w:r w:rsidRPr="48819130">
        <w:rPr>
          <w:rFonts w:ascii="Times New Roman" w:eastAsia="Times New Roman" w:hAnsi="Times New Roman" w:cs="Times New Roman"/>
          <w:sz w:val="24"/>
          <w:szCs w:val="24"/>
        </w:rPr>
        <w:t>målrette</w:t>
      </w:r>
      <w:r w:rsidR="00985547">
        <w:rPr>
          <w:rFonts w:ascii="Times New Roman" w:eastAsia="Times New Roman" w:hAnsi="Times New Roman" w:cs="Times New Roman"/>
          <w:sz w:val="24"/>
          <w:szCs w:val="24"/>
        </w:rPr>
        <w:t>de</w:t>
      </w:r>
      <w:r w:rsidRPr="48819130">
        <w:rPr>
          <w:rFonts w:ascii="Times New Roman" w:eastAsia="Times New Roman" w:hAnsi="Times New Roman" w:cs="Times New Roman"/>
          <w:sz w:val="24"/>
          <w:szCs w:val="24"/>
        </w:rPr>
        <w:t xml:space="preserve"> kontroller mot dem som ønsker å unndra skatt, sier </w:t>
      </w:r>
      <w:r w:rsidR="004C41C9">
        <w:rPr>
          <w:rFonts w:ascii="Times New Roman" w:eastAsia="Times New Roman" w:hAnsi="Times New Roman" w:cs="Times New Roman"/>
          <w:sz w:val="24"/>
          <w:szCs w:val="24"/>
        </w:rPr>
        <w:t xml:space="preserve">skattedirektør Nina </w:t>
      </w:r>
      <w:r>
        <w:rPr>
          <w:rFonts w:ascii="Times New Roman" w:eastAsia="Times New Roman" w:hAnsi="Times New Roman" w:cs="Times New Roman"/>
          <w:sz w:val="24"/>
          <w:szCs w:val="24"/>
        </w:rPr>
        <w:t>Schanke Funnemark</w:t>
      </w:r>
      <w:r w:rsidRPr="48819130">
        <w:rPr>
          <w:rFonts w:ascii="Times New Roman" w:eastAsia="Times New Roman" w:hAnsi="Times New Roman" w:cs="Times New Roman"/>
          <w:sz w:val="24"/>
          <w:szCs w:val="24"/>
        </w:rPr>
        <w:t>.</w:t>
      </w:r>
    </w:p>
    <w:p w14:paraId="37D53B4B" w14:textId="77777777" w:rsidR="0029567A" w:rsidRPr="00164C56" w:rsidRDefault="0029567A" w:rsidP="48819130">
      <w:pPr>
        <w:rPr>
          <w:rFonts w:ascii="Times New Roman" w:eastAsia="Times New Roman" w:hAnsi="Times New Roman" w:cs="Times New Roman"/>
          <w:sz w:val="24"/>
          <w:szCs w:val="24"/>
        </w:rPr>
      </w:pPr>
    </w:p>
    <w:p w14:paraId="4C1B006F" w14:textId="7E50985E" w:rsidR="00AF27C9" w:rsidRDefault="00AF27C9" w:rsidP="48819130">
      <w:pPr>
        <w:rPr>
          <w:rFonts w:ascii="Times New Roman" w:eastAsia="Times New Roman" w:hAnsi="Times New Roman" w:cs="Times New Roman"/>
          <w:sz w:val="24"/>
          <w:szCs w:val="24"/>
        </w:rPr>
      </w:pPr>
      <w:r w:rsidRPr="48819130">
        <w:rPr>
          <w:rFonts w:ascii="Times New Roman" w:eastAsia="Times New Roman" w:hAnsi="Times New Roman" w:cs="Times New Roman"/>
          <w:b/>
          <w:bCs/>
          <w:sz w:val="24"/>
          <w:szCs w:val="24"/>
        </w:rPr>
        <w:t>Dette viser tallene fra skattemeldingen 2023:</w:t>
      </w:r>
    </w:p>
    <w:p w14:paraId="42EC7F03" w14:textId="2ACE479C" w:rsidR="00AF27C9" w:rsidRPr="00F834F3" w:rsidRDefault="00AF27C9" w:rsidP="48819130">
      <w:pPr>
        <w:rPr>
          <w:rFonts w:ascii="Times New Roman" w:eastAsia="Times New Roman" w:hAnsi="Times New Roman" w:cs="Times New Roman"/>
          <w:sz w:val="24"/>
          <w:szCs w:val="24"/>
        </w:rPr>
      </w:pPr>
      <w:r w:rsidRPr="48819130">
        <w:rPr>
          <w:rFonts w:ascii="Times New Roman" w:eastAsia="Times New Roman" w:hAnsi="Times New Roman" w:cs="Times New Roman"/>
          <w:sz w:val="24"/>
          <w:szCs w:val="24"/>
        </w:rPr>
        <w:t xml:space="preserve">Vel 54.000 personer rapporterte at de eide kryptoeiendeler i 2023. 48.150 personer rapporterte at de eide kryptoeiendeler i 2022. </w:t>
      </w:r>
    </w:p>
    <w:p w14:paraId="05D16405" w14:textId="77777777" w:rsidR="00AF27C9" w:rsidRPr="00F834F3" w:rsidRDefault="00AF27C9" w:rsidP="48819130">
      <w:pPr>
        <w:rPr>
          <w:rFonts w:ascii="Times New Roman" w:eastAsia="Times New Roman" w:hAnsi="Times New Roman" w:cs="Times New Roman"/>
          <w:sz w:val="24"/>
          <w:szCs w:val="24"/>
        </w:rPr>
      </w:pPr>
      <w:r w:rsidRPr="48819130">
        <w:rPr>
          <w:rFonts w:ascii="Times New Roman" w:eastAsia="Times New Roman" w:hAnsi="Times New Roman" w:cs="Times New Roman"/>
          <w:sz w:val="24"/>
          <w:szCs w:val="24"/>
        </w:rPr>
        <w:t xml:space="preserve">Rapportert inntekt var på 2,5 milliarder kroner i 2023 mot 3,3 milliarder kroner året før. </w:t>
      </w:r>
    </w:p>
    <w:p w14:paraId="4CF6C3B2" w14:textId="77777777" w:rsidR="00AF27C9" w:rsidRPr="00F834F3" w:rsidRDefault="00AF27C9" w:rsidP="48819130">
      <w:pPr>
        <w:rPr>
          <w:rFonts w:ascii="Times New Roman" w:eastAsia="Times New Roman" w:hAnsi="Times New Roman" w:cs="Times New Roman"/>
          <w:sz w:val="24"/>
          <w:szCs w:val="24"/>
        </w:rPr>
      </w:pPr>
      <w:r w:rsidRPr="48819130">
        <w:rPr>
          <w:rFonts w:ascii="Times New Roman" w:eastAsia="Times New Roman" w:hAnsi="Times New Roman" w:cs="Times New Roman"/>
          <w:sz w:val="24"/>
          <w:szCs w:val="24"/>
        </w:rPr>
        <w:t>Rapportert formue var på 17,3 milliarder kroner i 2023 mot 8,2 milliarder kroner året før.</w:t>
      </w:r>
    </w:p>
    <w:p w14:paraId="31BE6020" w14:textId="77777777" w:rsidR="00AF27C9" w:rsidRDefault="00AF27C9" w:rsidP="48819130">
      <w:pPr>
        <w:rPr>
          <w:rFonts w:ascii="Times New Roman" w:eastAsia="Times New Roman" w:hAnsi="Times New Roman" w:cs="Times New Roman"/>
          <w:sz w:val="24"/>
          <w:szCs w:val="24"/>
        </w:rPr>
      </w:pPr>
      <w:r w:rsidRPr="48819130">
        <w:rPr>
          <w:rFonts w:ascii="Times New Roman" w:eastAsia="Times New Roman" w:hAnsi="Times New Roman" w:cs="Times New Roman"/>
          <w:sz w:val="24"/>
          <w:szCs w:val="24"/>
        </w:rPr>
        <w:t xml:space="preserve">Rapportert fradrag var på 2,1 milliarder kroner mot 3,6 milliarder kroner året før. </w:t>
      </w:r>
    </w:p>
    <w:p w14:paraId="6F7A8B02" w14:textId="77777777" w:rsidR="00AF27C9" w:rsidRDefault="00AF27C9" w:rsidP="48819130">
      <w:pPr>
        <w:rPr>
          <w:rFonts w:ascii="Times New Roman" w:eastAsia="Times New Roman" w:hAnsi="Times New Roman" w:cs="Times New Roman"/>
          <w:sz w:val="24"/>
          <w:szCs w:val="24"/>
        </w:rPr>
      </w:pPr>
    </w:p>
    <w:p w14:paraId="4B33AE55" w14:textId="77777777" w:rsidR="00AF27C9" w:rsidRDefault="00AF27C9" w:rsidP="48819130">
      <w:pPr>
        <w:rPr>
          <w:rFonts w:ascii="Times New Roman" w:eastAsia="Times New Roman" w:hAnsi="Times New Roman" w:cs="Times New Roman"/>
          <w:sz w:val="24"/>
          <w:szCs w:val="24"/>
        </w:rPr>
      </w:pPr>
    </w:p>
    <w:p w14:paraId="668F6D0D" w14:textId="77777777" w:rsidR="00AF27C9" w:rsidRDefault="00AF27C9" w:rsidP="48819130">
      <w:pPr>
        <w:rPr>
          <w:rFonts w:ascii="Times New Roman" w:eastAsia="Times New Roman" w:hAnsi="Times New Roman" w:cs="Times New Roman"/>
          <w:b/>
          <w:bCs/>
          <w:sz w:val="24"/>
          <w:szCs w:val="24"/>
        </w:rPr>
      </w:pPr>
    </w:p>
    <w:p w14:paraId="642FB9D0" w14:textId="77777777" w:rsidR="00AF27C9" w:rsidRDefault="00AF27C9" w:rsidP="48819130">
      <w:pPr>
        <w:rPr>
          <w:rFonts w:ascii="Times New Roman" w:eastAsia="Times New Roman" w:hAnsi="Times New Roman" w:cs="Times New Roman"/>
          <w:b/>
          <w:bCs/>
          <w:sz w:val="24"/>
          <w:szCs w:val="24"/>
        </w:rPr>
      </w:pPr>
    </w:p>
    <w:p w14:paraId="5DAE8FAC" w14:textId="1D4CE9CA" w:rsidR="00164C56" w:rsidRPr="00164C56" w:rsidRDefault="00164C56" w:rsidP="48819130">
      <w:pPr>
        <w:rPr>
          <w:rFonts w:ascii="Times New Roman" w:eastAsia="Times New Roman" w:hAnsi="Times New Roman" w:cs="Times New Roman"/>
          <w:sz w:val="24"/>
          <w:szCs w:val="24"/>
        </w:rPr>
      </w:pPr>
      <w:r w:rsidRPr="48819130">
        <w:rPr>
          <w:rFonts w:ascii="Times New Roman" w:eastAsia="Times New Roman" w:hAnsi="Times New Roman" w:cs="Times New Roman"/>
          <w:b/>
          <w:bCs/>
          <w:sz w:val="24"/>
          <w:szCs w:val="24"/>
        </w:rPr>
        <w:t xml:space="preserve">Slik rapporterer du inn </w:t>
      </w:r>
      <w:r w:rsidR="004040AA" w:rsidRPr="48819130">
        <w:rPr>
          <w:rFonts w:ascii="Times New Roman" w:eastAsia="Times New Roman" w:hAnsi="Times New Roman" w:cs="Times New Roman"/>
          <w:b/>
          <w:bCs/>
          <w:sz w:val="24"/>
          <w:szCs w:val="24"/>
        </w:rPr>
        <w:t>krypto</w:t>
      </w:r>
      <w:r w:rsidRPr="48819130">
        <w:rPr>
          <w:rFonts w:ascii="Times New Roman" w:eastAsia="Times New Roman" w:hAnsi="Times New Roman" w:cs="Times New Roman"/>
          <w:b/>
          <w:bCs/>
          <w:sz w:val="24"/>
          <w:szCs w:val="24"/>
        </w:rPr>
        <w:t>eiendeler</w:t>
      </w:r>
    </w:p>
    <w:p w14:paraId="0CCAB0C4" w14:textId="71CFA26B" w:rsidR="00164C56" w:rsidRPr="0046654E" w:rsidRDefault="00164C56" w:rsidP="48819130">
      <w:pPr>
        <w:rPr>
          <w:rFonts w:ascii="Times New Roman" w:eastAsia="Times New Roman" w:hAnsi="Times New Roman" w:cs="Times New Roman"/>
          <w:sz w:val="24"/>
          <w:szCs w:val="24"/>
        </w:rPr>
      </w:pPr>
      <w:r w:rsidRPr="48819130">
        <w:rPr>
          <w:rFonts w:ascii="Times New Roman" w:eastAsia="Times New Roman" w:hAnsi="Times New Roman" w:cs="Times New Roman"/>
          <w:sz w:val="24"/>
          <w:szCs w:val="24"/>
        </w:rPr>
        <w:t xml:space="preserve">Har du gevinst, inntekt, formue eller tap i </w:t>
      </w:r>
      <w:r w:rsidR="004040AA" w:rsidRPr="48819130">
        <w:rPr>
          <w:rFonts w:ascii="Times New Roman" w:eastAsia="Times New Roman" w:hAnsi="Times New Roman" w:cs="Times New Roman"/>
          <w:sz w:val="24"/>
          <w:szCs w:val="24"/>
        </w:rPr>
        <w:t>krypto</w:t>
      </w:r>
      <w:r w:rsidRPr="48819130">
        <w:rPr>
          <w:rFonts w:ascii="Times New Roman" w:eastAsia="Times New Roman" w:hAnsi="Times New Roman" w:cs="Times New Roman"/>
          <w:sz w:val="24"/>
          <w:szCs w:val="24"/>
        </w:rPr>
        <w:t>eiendeler som for eksempel kryptovaluta eller NFT, må du selv oppgi det i skattemeldingen. Slik gjør du det: </w:t>
      </w:r>
      <w:hyperlink r:id="rId9">
        <w:r w:rsidRPr="48819130">
          <w:rPr>
            <w:rStyle w:val="Hyperkobling"/>
            <w:rFonts w:ascii="Times New Roman" w:eastAsia="Times New Roman" w:hAnsi="Times New Roman" w:cs="Times New Roman"/>
            <w:sz w:val="24"/>
            <w:szCs w:val="24"/>
          </w:rPr>
          <w:t>Virtuelle eiendeler (kryptovaluta med mer)</w:t>
        </w:r>
        <w:r>
          <w:br/>
        </w:r>
        <w:r>
          <w:br/>
        </w:r>
      </w:hyperlink>
      <w:r w:rsidRPr="0046654E">
        <w:rPr>
          <w:rFonts w:ascii="Times New Roman" w:eastAsia="Times New Roman" w:hAnsi="Times New Roman" w:cs="Times New Roman"/>
          <w:sz w:val="24"/>
          <w:szCs w:val="24"/>
        </w:rPr>
        <w:t>Hvis du har solgt krypt</w:t>
      </w:r>
      <w:r w:rsidR="004040AA" w:rsidRPr="0046654E">
        <w:rPr>
          <w:rFonts w:ascii="Times New Roman" w:eastAsia="Times New Roman" w:hAnsi="Times New Roman" w:cs="Times New Roman"/>
          <w:sz w:val="24"/>
          <w:szCs w:val="24"/>
        </w:rPr>
        <w:t>oeiendeler</w:t>
      </w:r>
      <w:r w:rsidRPr="0046654E">
        <w:rPr>
          <w:rFonts w:ascii="Times New Roman" w:eastAsia="Times New Roman" w:hAnsi="Times New Roman" w:cs="Times New Roman"/>
          <w:sz w:val="24"/>
          <w:szCs w:val="24"/>
        </w:rPr>
        <w:t xml:space="preserve"> med tap kan du få fradrag for det, men du må kunne dokumentere både inngangsverdien og salgsprisen så godt som mulig med for eksempel informasjon fra kryptobørsene. Her kan du lese mer om både skattereglene og blant annet tap ved svindel: </w:t>
      </w:r>
      <w:hyperlink r:id="rId10">
        <w:r w:rsidRPr="0046654E">
          <w:rPr>
            <w:rStyle w:val="Hyperkobling"/>
            <w:rFonts w:ascii="Times New Roman" w:eastAsia="Times New Roman" w:hAnsi="Times New Roman" w:cs="Times New Roman"/>
            <w:sz w:val="24"/>
            <w:szCs w:val="24"/>
          </w:rPr>
          <w:t>Skatteregler - Virtuelle eiendeler - Skatteetaten</w:t>
        </w:r>
      </w:hyperlink>
    </w:p>
    <w:p w14:paraId="56EBF9FC" w14:textId="69DF5917" w:rsidR="00164C56" w:rsidRPr="0046654E" w:rsidRDefault="00164C56" w:rsidP="48819130">
      <w:pPr>
        <w:rPr>
          <w:rFonts w:ascii="Times New Roman" w:eastAsia="Times New Roman" w:hAnsi="Times New Roman" w:cs="Times New Roman"/>
          <w:sz w:val="24"/>
          <w:szCs w:val="24"/>
        </w:rPr>
      </w:pPr>
      <w:r w:rsidRPr="0046654E">
        <w:rPr>
          <w:rFonts w:ascii="Times New Roman" w:eastAsia="Times New Roman" w:hAnsi="Times New Roman" w:cs="Times New Roman"/>
          <w:sz w:val="24"/>
          <w:szCs w:val="24"/>
        </w:rPr>
        <w:t>Det er viktig å passe på at det samlede resultat for alle transaksjoner totalt er meldt inn (gevinst/tap) – ikke bare totalt hvor mye krypto</w:t>
      </w:r>
      <w:r w:rsidR="004040AA" w:rsidRPr="0046654E">
        <w:rPr>
          <w:rFonts w:ascii="Times New Roman" w:eastAsia="Times New Roman" w:hAnsi="Times New Roman" w:cs="Times New Roman"/>
          <w:sz w:val="24"/>
          <w:szCs w:val="24"/>
        </w:rPr>
        <w:t>eiendeler</w:t>
      </w:r>
      <w:r w:rsidRPr="0046654E">
        <w:rPr>
          <w:rFonts w:ascii="Times New Roman" w:eastAsia="Times New Roman" w:hAnsi="Times New Roman" w:cs="Times New Roman"/>
          <w:sz w:val="24"/>
          <w:szCs w:val="24"/>
        </w:rPr>
        <w:t xml:space="preserve"> man eier.</w:t>
      </w:r>
    </w:p>
    <w:p w14:paraId="35E22DE3" w14:textId="77777777" w:rsidR="00F834F3" w:rsidRPr="0046654E" w:rsidRDefault="00164C56" w:rsidP="48819130">
      <w:pPr>
        <w:rPr>
          <w:rFonts w:ascii="Times New Roman" w:eastAsia="Times New Roman" w:hAnsi="Times New Roman" w:cs="Times New Roman"/>
          <w:sz w:val="24"/>
          <w:szCs w:val="24"/>
        </w:rPr>
      </w:pPr>
      <w:r w:rsidRPr="0046654E">
        <w:rPr>
          <w:rFonts w:ascii="Times New Roman" w:eastAsia="Times New Roman" w:hAnsi="Times New Roman" w:cs="Times New Roman"/>
          <w:sz w:val="24"/>
          <w:szCs w:val="24"/>
        </w:rPr>
        <w:t>I tre år etter innleveringsfristen har du mulighet til å endre opplysningene og levere skattemeldingen på nytt. Slik gjør du det: </w:t>
      </w:r>
      <w:hyperlink r:id="rId11">
        <w:r w:rsidRPr="0046654E">
          <w:rPr>
            <w:rStyle w:val="Hyperkobling"/>
            <w:rFonts w:ascii="Times New Roman" w:eastAsia="Times New Roman" w:hAnsi="Times New Roman" w:cs="Times New Roman"/>
            <w:sz w:val="24"/>
            <w:szCs w:val="24"/>
          </w:rPr>
          <w:t>Endringsmelding for formues- og inntektsskatt for personlige skattepliktige - Skatteetaten</w:t>
        </w:r>
      </w:hyperlink>
      <w:r w:rsidRPr="0046654E">
        <w:rPr>
          <w:rFonts w:ascii="Times New Roman" w:eastAsia="Times New Roman" w:hAnsi="Times New Roman" w:cs="Times New Roman"/>
          <w:sz w:val="24"/>
          <w:szCs w:val="24"/>
        </w:rPr>
        <w:t> </w:t>
      </w:r>
    </w:p>
    <w:sectPr w:rsidR="00F834F3" w:rsidRPr="004665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62485"/>
    <w:multiLevelType w:val="multilevel"/>
    <w:tmpl w:val="5762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C69A8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94149B"/>
    <w:multiLevelType w:val="multilevel"/>
    <w:tmpl w:val="460A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4262AB"/>
    <w:multiLevelType w:val="multilevel"/>
    <w:tmpl w:val="0668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C93E97"/>
    <w:multiLevelType w:val="multilevel"/>
    <w:tmpl w:val="E52A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D20BEC"/>
    <w:multiLevelType w:val="multilevel"/>
    <w:tmpl w:val="091E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2F56B0"/>
    <w:multiLevelType w:val="multilevel"/>
    <w:tmpl w:val="AA0A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EA0414"/>
    <w:multiLevelType w:val="multilevel"/>
    <w:tmpl w:val="6812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C840F6"/>
    <w:multiLevelType w:val="multilevel"/>
    <w:tmpl w:val="D05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485231"/>
    <w:multiLevelType w:val="multilevel"/>
    <w:tmpl w:val="AC1E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FD6FFB"/>
    <w:multiLevelType w:val="multilevel"/>
    <w:tmpl w:val="9FAE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DC3A74"/>
    <w:multiLevelType w:val="multilevel"/>
    <w:tmpl w:val="6B10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9245FA"/>
    <w:multiLevelType w:val="multilevel"/>
    <w:tmpl w:val="74D2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3285910">
    <w:abstractNumId w:val="1"/>
  </w:num>
  <w:num w:numId="2" w16cid:durableId="1773629454">
    <w:abstractNumId w:val="6"/>
  </w:num>
  <w:num w:numId="3" w16cid:durableId="109513777">
    <w:abstractNumId w:val="2"/>
  </w:num>
  <w:num w:numId="4" w16cid:durableId="72625159">
    <w:abstractNumId w:val="10"/>
  </w:num>
  <w:num w:numId="5" w16cid:durableId="1344819725">
    <w:abstractNumId w:val="8"/>
  </w:num>
  <w:num w:numId="6" w16cid:durableId="298802774">
    <w:abstractNumId w:val="12"/>
  </w:num>
  <w:num w:numId="7" w16cid:durableId="36974895">
    <w:abstractNumId w:val="4"/>
  </w:num>
  <w:num w:numId="8" w16cid:durableId="394671709">
    <w:abstractNumId w:val="0"/>
  </w:num>
  <w:num w:numId="9" w16cid:durableId="760641807">
    <w:abstractNumId w:val="7"/>
  </w:num>
  <w:num w:numId="10" w16cid:durableId="432362969">
    <w:abstractNumId w:val="3"/>
  </w:num>
  <w:num w:numId="11" w16cid:durableId="744184967">
    <w:abstractNumId w:val="9"/>
  </w:num>
  <w:num w:numId="12" w16cid:durableId="2132288034">
    <w:abstractNumId w:val="5"/>
  </w:num>
  <w:num w:numId="13" w16cid:durableId="14935979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F3"/>
    <w:rsid w:val="00012B0B"/>
    <w:rsid w:val="000130C4"/>
    <w:rsid w:val="00023F22"/>
    <w:rsid w:val="000303A0"/>
    <w:rsid w:val="000436C5"/>
    <w:rsid w:val="000505B1"/>
    <w:rsid w:val="00110032"/>
    <w:rsid w:val="001134FB"/>
    <w:rsid w:val="00135ED6"/>
    <w:rsid w:val="00154F83"/>
    <w:rsid w:val="001563B6"/>
    <w:rsid w:val="00164C56"/>
    <w:rsid w:val="00166685"/>
    <w:rsid w:val="00173073"/>
    <w:rsid w:val="00191998"/>
    <w:rsid w:val="001F3B4C"/>
    <w:rsid w:val="001F4DA1"/>
    <w:rsid w:val="002066A9"/>
    <w:rsid w:val="002117CD"/>
    <w:rsid w:val="002339A5"/>
    <w:rsid w:val="00245D46"/>
    <w:rsid w:val="00250081"/>
    <w:rsid w:val="00251D87"/>
    <w:rsid w:val="00264B8F"/>
    <w:rsid w:val="002857CA"/>
    <w:rsid w:val="0029567A"/>
    <w:rsid w:val="00321196"/>
    <w:rsid w:val="003244E5"/>
    <w:rsid w:val="0032526D"/>
    <w:rsid w:val="00331741"/>
    <w:rsid w:val="003567CC"/>
    <w:rsid w:val="003D7D80"/>
    <w:rsid w:val="004040AA"/>
    <w:rsid w:val="004101BA"/>
    <w:rsid w:val="00434EC2"/>
    <w:rsid w:val="004519B6"/>
    <w:rsid w:val="0046654E"/>
    <w:rsid w:val="004B0B37"/>
    <w:rsid w:val="004C41C9"/>
    <w:rsid w:val="004D1ACC"/>
    <w:rsid w:val="004E0882"/>
    <w:rsid w:val="004E46F1"/>
    <w:rsid w:val="004E5FCE"/>
    <w:rsid w:val="004F1C64"/>
    <w:rsid w:val="005026AA"/>
    <w:rsid w:val="00515933"/>
    <w:rsid w:val="00525804"/>
    <w:rsid w:val="005428B6"/>
    <w:rsid w:val="00563A4D"/>
    <w:rsid w:val="00584A2F"/>
    <w:rsid w:val="00596AE2"/>
    <w:rsid w:val="005B2156"/>
    <w:rsid w:val="005C74CE"/>
    <w:rsid w:val="005F315A"/>
    <w:rsid w:val="0062593D"/>
    <w:rsid w:val="00643922"/>
    <w:rsid w:val="00651DE5"/>
    <w:rsid w:val="00662093"/>
    <w:rsid w:val="00673588"/>
    <w:rsid w:val="006A48DA"/>
    <w:rsid w:val="006A5A06"/>
    <w:rsid w:val="006C3A2C"/>
    <w:rsid w:val="006D3AB2"/>
    <w:rsid w:val="006F2838"/>
    <w:rsid w:val="00707304"/>
    <w:rsid w:val="00720E2A"/>
    <w:rsid w:val="00731A00"/>
    <w:rsid w:val="00733910"/>
    <w:rsid w:val="007402CE"/>
    <w:rsid w:val="007668C6"/>
    <w:rsid w:val="0077108F"/>
    <w:rsid w:val="0079054B"/>
    <w:rsid w:val="007B7C79"/>
    <w:rsid w:val="007C46A4"/>
    <w:rsid w:val="007C79A9"/>
    <w:rsid w:val="007D0511"/>
    <w:rsid w:val="00815972"/>
    <w:rsid w:val="008241FD"/>
    <w:rsid w:val="00896665"/>
    <w:rsid w:val="0090785B"/>
    <w:rsid w:val="009137A0"/>
    <w:rsid w:val="00914834"/>
    <w:rsid w:val="00941997"/>
    <w:rsid w:val="00942DB2"/>
    <w:rsid w:val="00962337"/>
    <w:rsid w:val="00985547"/>
    <w:rsid w:val="00991A8A"/>
    <w:rsid w:val="009A3735"/>
    <w:rsid w:val="009B314E"/>
    <w:rsid w:val="009B636A"/>
    <w:rsid w:val="009C6E0C"/>
    <w:rsid w:val="009D716C"/>
    <w:rsid w:val="009E7F48"/>
    <w:rsid w:val="00A112DB"/>
    <w:rsid w:val="00A2063D"/>
    <w:rsid w:val="00A7545E"/>
    <w:rsid w:val="00A85E09"/>
    <w:rsid w:val="00AB73E2"/>
    <w:rsid w:val="00AF27C9"/>
    <w:rsid w:val="00B33F81"/>
    <w:rsid w:val="00B37770"/>
    <w:rsid w:val="00B47924"/>
    <w:rsid w:val="00B47CF1"/>
    <w:rsid w:val="00B51449"/>
    <w:rsid w:val="00B656CF"/>
    <w:rsid w:val="00B66515"/>
    <w:rsid w:val="00B66E04"/>
    <w:rsid w:val="00B77E3A"/>
    <w:rsid w:val="00B81FD6"/>
    <w:rsid w:val="00B847A0"/>
    <w:rsid w:val="00BC1799"/>
    <w:rsid w:val="00BD19DF"/>
    <w:rsid w:val="00BE28AE"/>
    <w:rsid w:val="00BF4E97"/>
    <w:rsid w:val="00C24586"/>
    <w:rsid w:val="00CC2352"/>
    <w:rsid w:val="00CD2303"/>
    <w:rsid w:val="00D17BF3"/>
    <w:rsid w:val="00D45624"/>
    <w:rsid w:val="00D55952"/>
    <w:rsid w:val="00D57C8E"/>
    <w:rsid w:val="00DB2B9F"/>
    <w:rsid w:val="00DC35B4"/>
    <w:rsid w:val="00DE75AA"/>
    <w:rsid w:val="00E43D1A"/>
    <w:rsid w:val="00EA5006"/>
    <w:rsid w:val="00EB4D18"/>
    <w:rsid w:val="00EC2FC4"/>
    <w:rsid w:val="00ED46D9"/>
    <w:rsid w:val="00EF316A"/>
    <w:rsid w:val="00EF45B8"/>
    <w:rsid w:val="00F07889"/>
    <w:rsid w:val="00F67795"/>
    <w:rsid w:val="00F834F3"/>
    <w:rsid w:val="00F87656"/>
    <w:rsid w:val="00FA684B"/>
    <w:rsid w:val="00FB2E68"/>
    <w:rsid w:val="00FB3166"/>
    <w:rsid w:val="00FE264A"/>
    <w:rsid w:val="04D6FDD1"/>
    <w:rsid w:val="059BF533"/>
    <w:rsid w:val="060CDC8B"/>
    <w:rsid w:val="0711A6AC"/>
    <w:rsid w:val="075EA9C7"/>
    <w:rsid w:val="089F00CD"/>
    <w:rsid w:val="0C588189"/>
    <w:rsid w:val="0D6AADF0"/>
    <w:rsid w:val="0EEDE4FD"/>
    <w:rsid w:val="131D3BFE"/>
    <w:rsid w:val="158E4595"/>
    <w:rsid w:val="16822257"/>
    <w:rsid w:val="182DE567"/>
    <w:rsid w:val="18AD7FDB"/>
    <w:rsid w:val="1B471DD9"/>
    <w:rsid w:val="1EF8BDD5"/>
    <w:rsid w:val="229E3F51"/>
    <w:rsid w:val="24FD220B"/>
    <w:rsid w:val="25625B49"/>
    <w:rsid w:val="282869DF"/>
    <w:rsid w:val="2D9C2149"/>
    <w:rsid w:val="31081883"/>
    <w:rsid w:val="33A270C0"/>
    <w:rsid w:val="396DF829"/>
    <w:rsid w:val="48819130"/>
    <w:rsid w:val="4B1AADA5"/>
    <w:rsid w:val="4D3C342A"/>
    <w:rsid w:val="4DB51443"/>
    <w:rsid w:val="4F153D8E"/>
    <w:rsid w:val="546CD272"/>
    <w:rsid w:val="55507FFE"/>
    <w:rsid w:val="5D92A54D"/>
    <w:rsid w:val="5E4F8CB4"/>
    <w:rsid w:val="5E9BF539"/>
    <w:rsid w:val="6169BC66"/>
    <w:rsid w:val="6815BBCB"/>
    <w:rsid w:val="682299D9"/>
    <w:rsid w:val="68290CB0"/>
    <w:rsid w:val="791AB0E6"/>
    <w:rsid w:val="7C71ABC9"/>
    <w:rsid w:val="7E42CFD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A88C9"/>
  <w15:chartTrackingRefBased/>
  <w15:docId w15:val="{6ED1BA2D-D8A1-4A6D-96BD-5F853CAB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ED6"/>
    <w:rPr>
      <w:rFonts w:ascii="Arial" w:hAnsi="Arial"/>
      <w:sz w:val="20"/>
    </w:rPr>
  </w:style>
  <w:style w:type="paragraph" w:styleId="Overskrift1">
    <w:name w:val="heading 1"/>
    <w:basedOn w:val="Normal"/>
    <w:next w:val="Normal"/>
    <w:link w:val="Overskrift1Tegn"/>
    <w:uiPriority w:val="9"/>
    <w:qFormat/>
    <w:rsid w:val="00FA684B"/>
    <w:pPr>
      <w:keepNext/>
      <w:keepLines/>
      <w:spacing w:before="240" w:after="0"/>
      <w:outlineLvl w:val="0"/>
    </w:pPr>
    <w:rPr>
      <w:rFonts w:eastAsiaTheme="majorEastAsia" w:cstheme="majorBidi"/>
      <w:b/>
      <w:color w:val="000000" w:themeColor="text1"/>
      <w:sz w:val="24"/>
      <w:szCs w:val="32"/>
    </w:rPr>
  </w:style>
  <w:style w:type="paragraph" w:styleId="Overskrift2">
    <w:name w:val="heading 2"/>
    <w:basedOn w:val="Normal"/>
    <w:next w:val="Normal"/>
    <w:link w:val="Overskrift2Tegn"/>
    <w:uiPriority w:val="9"/>
    <w:unhideWhenUsed/>
    <w:qFormat/>
    <w:rsid w:val="00FA684B"/>
    <w:pPr>
      <w:keepNext/>
      <w:keepLines/>
      <w:spacing w:before="40" w:after="0"/>
      <w:outlineLvl w:val="1"/>
    </w:pPr>
    <w:rPr>
      <w:rFonts w:eastAsiaTheme="majorEastAsia" w:cstheme="majorBidi"/>
      <w:b/>
      <w:color w:val="000000" w:themeColor="text1"/>
      <w:szCs w:val="26"/>
    </w:rPr>
  </w:style>
  <w:style w:type="paragraph" w:styleId="Overskrift3">
    <w:name w:val="heading 3"/>
    <w:basedOn w:val="Normal"/>
    <w:next w:val="Normal"/>
    <w:link w:val="Overskrift3Tegn"/>
    <w:uiPriority w:val="9"/>
    <w:unhideWhenUsed/>
    <w:qFormat/>
    <w:rsid w:val="005428B6"/>
    <w:pPr>
      <w:keepNext/>
      <w:keepLines/>
      <w:spacing w:before="40" w:after="0" w:line="300" w:lineRule="atLeast"/>
      <w:outlineLvl w:val="2"/>
    </w:pPr>
    <w:rPr>
      <w:rFonts w:eastAsiaTheme="majorEastAsia" w:cstheme="majorBidi"/>
      <w:i/>
      <w:color w:val="000000" w:themeColor="text1"/>
      <w:szCs w:val="24"/>
    </w:rPr>
  </w:style>
  <w:style w:type="paragraph" w:styleId="Overskrift4">
    <w:name w:val="heading 4"/>
    <w:basedOn w:val="Normal"/>
    <w:next w:val="Normal"/>
    <w:link w:val="Overskrift4Tegn"/>
    <w:uiPriority w:val="9"/>
    <w:semiHidden/>
    <w:unhideWhenUsed/>
    <w:qFormat/>
    <w:rsid w:val="00F834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834F3"/>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F834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834F3"/>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F834F3"/>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834F3"/>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A684B"/>
    <w:rPr>
      <w:rFonts w:ascii="Arial" w:eastAsiaTheme="majorEastAsia" w:hAnsi="Arial" w:cstheme="majorBidi"/>
      <w:b/>
      <w:color w:val="000000" w:themeColor="text1"/>
      <w:sz w:val="24"/>
      <w:szCs w:val="32"/>
    </w:rPr>
  </w:style>
  <w:style w:type="character" w:customStyle="1" w:styleId="Overskrift2Tegn">
    <w:name w:val="Overskrift 2 Tegn"/>
    <w:basedOn w:val="Standardskriftforavsnitt"/>
    <w:link w:val="Overskrift2"/>
    <w:uiPriority w:val="9"/>
    <w:rsid w:val="00FA684B"/>
    <w:rPr>
      <w:rFonts w:ascii="Arial" w:eastAsiaTheme="majorEastAsia" w:hAnsi="Arial" w:cstheme="majorBidi"/>
      <w:b/>
      <w:color w:val="000000" w:themeColor="text1"/>
      <w:sz w:val="20"/>
      <w:szCs w:val="26"/>
    </w:rPr>
  </w:style>
  <w:style w:type="character" w:customStyle="1" w:styleId="Overskrift3Tegn">
    <w:name w:val="Overskrift 3 Tegn"/>
    <w:basedOn w:val="Standardskriftforavsnitt"/>
    <w:link w:val="Overskrift3"/>
    <w:uiPriority w:val="9"/>
    <w:rsid w:val="005428B6"/>
    <w:rPr>
      <w:rFonts w:ascii="Arial" w:eastAsiaTheme="majorEastAsia" w:hAnsi="Arial" w:cstheme="majorBidi"/>
      <w:i/>
      <w:color w:val="000000" w:themeColor="text1"/>
      <w:sz w:val="20"/>
      <w:szCs w:val="24"/>
    </w:rPr>
  </w:style>
  <w:style w:type="character" w:customStyle="1" w:styleId="Overskrift4Tegn">
    <w:name w:val="Overskrift 4 Tegn"/>
    <w:basedOn w:val="Standardskriftforavsnitt"/>
    <w:link w:val="Overskrift4"/>
    <w:uiPriority w:val="9"/>
    <w:semiHidden/>
    <w:rsid w:val="00F834F3"/>
    <w:rPr>
      <w:rFonts w:eastAsiaTheme="majorEastAsia" w:cstheme="majorBidi"/>
      <w:i/>
      <w:iCs/>
      <w:color w:val="0F4761" w:themeColor="accent1" w:themeShade="BF"/>
      <w:sz w:val="20"/>
    </w:rPr>
  </w:style>
  <w:style w:type="character" w:customStyle="1" w:styleId="Overskrift5Tegn">
    <w:name w:val="Overskrift 5 Tegn"/>
    <w:basedOn w:val="Standardskriftforavsnitt"/>
    <w:link w:val="Overskrift5"/>
    <w:uiPriority w:val="9"/>
    <w:semiHidden/>
    <w:rsid w:val="00F834F3"/>
    <w:rPr>
      <w:rFonts w:eastAsiaTheme="majorEastAsia" w:cstheme="majorBidi"/>
      <w:color w:val="0F4761" w:themeColor="accent1" w:themeShade="BF"/>
      <w:sz w:val="20"/>
    </w:rPr>
  </w:style>
  <w:style w:type="character" w:customStyle="1" w:styleId="Overskrift6Tegn">
    <w:name w:val="Overskrift 6 Tegn"/>
    <w:basedOn w:val="Standardskriftforavsnitt"/>
    <w:link w:val="Overskrift6"/>
    <w:uiPriority w:val="9"/>
    <w:semiHidden/>
    <w:rsid w:val="00F834F3"/>
    <w:rPr>
      <w:rFonts w:eastAsiaTheme="majorEastAsia" w:cstheme="majorBidi"/>
      <w:i/>
      <w:iCs/>
      <w:color w:val="595959" w:themeColor="text1" w:themeTint="A6"/>
      <w:sz w:val="20"/>
    </w:rPr>
  </w:style>
  <w:style w:type="character" w:customStyle="1" w:styleId="Overskrift7Tegn">
    <w:name w:val="Overskrift 7 Tegn"/>
    <w:basedOn w:val="Standardskriftforavsnitt"/>
    <w:link w:val="Overskrift7"/>
    <w:uiPriority w:val="9"/>
    <w:semiHidden/>
    <w:rsid w:val="00F834F3"/>
    <w:rPr>
      <w:rFonts w:eastAsiaTheme="majorEastAsia" w:cstheme="majorBidi"/>
      <w:color w:val="595959" w:themeColor="text1" w:themeTint="A6"/>
      <w:sz w:val="20"/>
    </w:rPr>
  </w:style>
  <w:style w:type="character" w:customStyle="1" w:styleId="Overskrift8Tegn">
    <w:name w:val="Overskrift 8 Tegn"/>
    <w:basedOn w:val="Standardskriftforavsnitt"/>
    <w:link w:val="Overskrift8"/>
    <w:uiPriority w:val="9"/>
    <w:semiHidden/>
    <w:rsid w:val="00F834F3"/>
    <w:rPr>
      <w:rFonts w:eastAsiaTheme="majorEastAsia" w:cstheme="majorBidi"/>
      <w:i/>
      <w:iCs/>
      <w:color w:val="272727" w:themeColor="text1" w:themeTint="D8"/>
      <w:sz w:val="20"/>
    </w:rPr>
  </w:style>
  <w:style w:type="character" w:customStyle="1" w:styleId="Overskrift9Tegn">
    <w:name w:val="Overskrift 9 Tegn"/>
    <w:basedOn w:val="Standardskriftforavsnitt"/>
    <w:link w:val="Overskrift9"/>
    <w:uiPriority w:val="9"/>
    <w:semiHidden/>
    <w:rsid w:val="00F834F3"/>
    <w:rPr>
      <w:rFonts w:eastAsiaTheme="majorEastAsia" w:cstheme="majorBidi"/>
      <w:color w:val="272727" w:themeColor="text1" w:themeTint="D8"/>
      <w:sz w:val="20"/>
    </w:rPr>
  </w:style>
  <w:style w:type="paragraph" w:styleId="Tittel">
    <w:name w:val="Title"/>
    <w:basedOn w:val="Normal"/>
    <w:next w:val="Normal"/>
    <w:link w:val="TittelTegn"/>
    <w:uiPriority w:val="10"/>
    <w:qFormat/>
    <w:rsid w:val="00F83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834F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834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834F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834F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834F3"/>
    <w:rPr>
      <w:rFonts w:ascii="Arial" w:hAnsi="Arial"/>
      <w:i/>
      <w:iCs/>
      <w:color w:val="404040" w:themeColor="text1" w:themeTint="BF"/>
      <w:sz w:val="20"/>
    </w:rPr>
  </w:style>
  <w:style w:type="paragraph" w:styleId="Listeavsnitt">
    <w:name w:val="List Paragraph"/>
    <w:basedOn w:val="Normal"/>
    <w:uiPriority w:val="34"/>
    <w:qFormat/>
    <w:rsid w:val="00F834F3"/>
    <w:pPr>
      <w:ind w:left="720"/>
      <w:contextualSpacing/>
    </w:pPr>
  </w:style>
  <w:style w:type="character" w:styleId="Sterkutheving">
    <w:name w:val="Intense Emphasis"/>
    <w:basedOn w:val="Standardskriftforavsnitt"/>
    <w:uiPriority w:val="21"/>
    <w:qFormat/>
    <w:rsid w:val="00F834F3"/>
    <w:rPr>
      <w:i/>
      <w:iCs/>
      <w:color w:val="0F4761" w:themeColor="accent1" w:themeShade="BF"/>
    </w:rPr>
  </w:style>
  <w:style w:type="paragraph" w:styleId="Sterktsitat">
    <w:name w:val="Intense Quote"/>
    <w:basedOn w:val="Normal"/>
    <w:next w:val="Normal"/>
    <w:link w:val="SterktsitatTegn"/>
    <w:uiPriority w:val="30"/>
    <w:qFormat/>
    <w:rsid w:val="00F834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834F3"/>
    <w:rPr>
      <w:rFonts w:ascii="Arial" w:hAnsi="Arial"/>
      <w:i/>
      <w:iCs/>
      <w:color w:val="0F4761" w:themeColor="accent1" w:themeShade="BF"/>
      <w:sz w:val="20"/>
    </w:rPr>
  </w:style>
  <w:style w:type="character" w:styleId="Sterkreferanse">
    <w:name w:val="Intense Reference"/>
    <w:basedOn w:val="Standardskriftforavsnitt"/>
    <w:uiPriority w:val="32"/>
    <w:qFormat/>
    <w:rsid w:val="00F834F3"/>
    <w:rPr>
      <w:b/>
      <w:bCs/>
      <w:smallCaps/>
      <w:color w:val="0F4761" w:themeColor="accent1" w:themeShade="BF"/>
      <w:spacing w:val="5"/>
    </w:rPr>
  </w:style>
  <w:style w:type="character" w:styleId="Hyperkobling">
    <w:name w:val="Hyperlink"/>
    <w:basedOn w:val="Standardskriftforavsnitt"/>
    <w:uiPriority w:val="99"/>
    <w:unhideWhenUsed/>
    <w:rsid w:val="00164C56"/>
    <w:rPr>
      <w:color w:val="467886" w:themeColor="hyperlink"/>
      <w:u w:val="single"/>
    </w:rPr>
  </w:style>
  <w:style w:type="character" w:styleId="Ulstomtale">
    <w:name w:val="Unresolved Mention"/>
    <w:basedOn w:val="Standardskriftforavsnitt"/>
    <w:uiPriority w:val="99"/>
    <w:semiHidden/>
    <w:unhideWhenUsed/>
    <w:rsid w:val="00164C56"/>
    <w:rPr>
      <w:color w:val="605E5C"/>
      <w:shd w:val="clear" w:color="auto" w:fill="E1DFDD"/>
    </w:rPr>
  </w:style>
  <w:style w:type="paragraph" w:styleId="Merknadstekst">
    <w:name w:val="annotation text"/>
    <w:basedOn w:val="Normal"/>
    <w:link w:val="MerknadstekstTegn"/>
    <w:uiPriority w:val="99"/>
    <w:unhideWhenUsed/>
    <w:pPr>
      <w:spacing w:line="240" w:lineRule="auto"/>
    </w:pPr>
    <w:rPr>
      <w:szCs w:val="20"/>
    </w:rPr>
  </w:style>
  <w:style w:type="character" w:customStyle="1" w:styleId="MerknadstekstTegn">
    <w:name w:val="Merknadstekst Tegn"/>
    <w:basedOn w:val="Standardskriftforavsnitt"/>
    <w:link w:val="Merknadstekst"/>
    <w:uiPriority w:val="99"/>
    <w:rPr>
      <w:rFonts w:ascii="Arial" w:hAnsi="Arial"/>
      <w:sz w:val="20"/>
      <w:szCs w:val="20"/>
    </w:rPr>
  </w:style>
  <w:style w:type="character" w:styleId="Merknadsreferanse">
    <w:name w:val="annotation reference"/>
    <w:basedOn w:val="Standardskriftforavsnitt"/>
    <w:uiPriority w:val="99"/>
    <w:semiHidden/>
    <w:unhideWhenUsed/>
    <w:rPr>
      <w:sz w:val="16"/>
      <w:szCs w:val="16"/>
    </w:rPr>
  </w:style>
  <w:style w:type="paragraph" w:styleId="Revisjon">
    <w:name w:val="Revision"/>
    <w:hidden/>
    <w:uiPriority w:val="99"/>
    <w:semiHidden/>
    <w:rsid w:val="00F67795"/>
    <w:pPr>
      <w:spacing w:after="0" w:line="240" w:lineRule="auto"/>
    </w:pPr>
    <w:rPr>
      <w:rFonts w:ascii="Arial" w:hAnsi="Arial"/>
      <w:sz w:val="20"/>
    </w:rPr>
  </w:style>
  <w:style w:type="paragraph" w:styleId="Kommentaremne">
    <w:name w:val="annotation subject"/>
    <w:basedOn w:val="Merknadstekst"/>
    <w:next w:val="Merknadstekst"/>
    <w:link w:val="KommentaremneTegn"/>
    <w:uiPriority w:val="99"/>
    <w:semiHidden/>
    <w:unhideWhenUsed/>
    <w:rsid w:val="005026AA"/>
    <w:rPr>
      <w:b/>
      <w:bCs/>
    </w:rPr>
  </w:style>
  <w:style w:type="character" w:customStyle="1" w:styleId="KommentaremneTegn">
    <w:name w:val="Kommentaremne Tegn"/>
    <w:basedOn w:val="MerknadstekstTegn"/>
    <w:link w:val="Kommentaremne"/>
    <w:uiPriority w:val="99"/>
    <w:semiHidden/>
    <w:rsid w:val="005026A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845783">
      <w:bodyDiv w:val="1"/>
      <w:marLeft w:val="0"/>
      <w:marRight w:val="0"/>
      <w:marTop w:val="0"/>
      <w:marBottom w:val="0"/>
      <w:divBdr>
        <w:top w:val="none" w:sz="0" w:space="0" w:color="auto"/>
        <w:left w:val="none" w:sz="0" w:space="0" w:color="auto"/>
        <w:bottom w:val="none" w:sz="0" w:space="0" w:color="auto"/>
        <w:right w:val="none" w:sz="0" w:space="0" w:color="auto"/>
      </w:divBdr>
      <w:divsChild>
        <w:div w:id="432750153">
          <w:marLeft w:val="0"/>
          <w:marRight w:val="0"/>
          <w:marTop w:val="0"/>
          <w:marBottom w:val="0"/>
          <w:divBdr>
            <w:top w:val="none" w:sz="0" w:space="0" w:color="auto"/>
            <w:left w:val="none" w:sz="0" w:space="0" w:color="auto"/>
            <w:bottom w:val="none" w:sz="0" w:space="0" w:color="auto"/>
            <w:right w:val="none" w:sz="0" w:space="0" w:color="auto"/>
          </w:divBdr>
          <w:divsChild>
            <w:div w:id="459417445">
              <w:marLeft w:val="0"/>
              <w:marRight w:val="0"/>
              <w:marTop w:val="0"/>
              <w:marBottom w:val="0"/>
              <w:divBdr>
                <w:top w:val="none" w:sz="0" w:space="0" w:color="auto"/>
                <w:left w:val="none" w:sz="0" w:space="0" w:color="auto"/>
                <w:bottom w:val="none" w:sz="0" w:space="0" w:color="auto"/>
                <w:right w:val="none" w:sz="0" w:space="0" w:color="auto"/>
              </w:divBdr>
            </w:div>
            <w:div w:id="541946264">
              <w:marLeft w:val="0"/>
              <w:marRight w:val="0"/>
              <w:marTop w:val="0"/>
              <w:marBottom w:val="0"/>
              <w:divBdr>
                <w:top w:val="none" w:sz="0" w:space="0" w:color="auto"/>
                <w:left w:val="none" w:sz="0" w:space="0" w:color="auto"/>
                <w:bottom w:val="none" w:sz="0" w:space="0" w:color="auto"/>
                <w:right w:val="none" w:sz="0" w:space="0" w:color="auto"/>
              </w:divBdr>
            </w:div>
            <w:div w:id="670373525">
              <w:marLeft w:val="0"/>
              <w:marRight w:val="0"/>
              <w:marTop w:val="0"/>
              <w:marBottom w:val="0"/>
              <w:divBdr>
                <w:top w:val="none" w:sz="0" w:space="0" w:color="auto"/>
                <w:left w:val="none" w:sz="0" w:space="0" w:color="auto"/>
                <w:bottom w:val="none" w:sz="0" w:space="0" w:color="auto"/>
                <w:right w:val="none" w:sz="0" w:space="0" w:color="auto"/>
              </w:divBdr>
            </w:div>
            <w:div w:id="1137802650">
              <w:marLeft w:val="0"/>
              <w:marRight w:val="0"/>
              <w:marTop w:val="0"/>
              <w:marBottom w:val="0"/>
              <w:divBdr>
                <w:top w:val="none" w:sz="0" w:space="0" w:color="auto"/>
                <w:left w:val="none" w:sz="0" w:space="0" w:color="auto"/>
                <w:bottom w:val="none" w:sz="0" w:space="0" w:color="auto"/>
                <w:right w:val="none" w:sz="0" w:space="0" w:color="auto"/>
              </w:divBdr>
            </w:div>
            <w:div w:id="1215313970">
              <w:marLeft w:val="0"/>
              <w:marRight w:val="0"/>
              <w:marTop w:val="0"/>
              <w:marBottom w:val="0"/>
              <w:divBdr>
                <w:top w:val="none" w:sz="0" w:space="0" w:color="auto"/>
                <w:left w:val="none" w:sz="0" w:space="0" w:color="auto"/>
                <w:bottom w:val="none" w:sz="0" w:space="0" w:color="auto"/>
                <w:right w:val="none" w:sz="0" w:space="0" w:color="auto"/>
              </w:divBdr>
            </w:div>
            <w:div w:id="1469594684">
              <w:marLeft w:val="0"/>
              <w:marRight w:val="0"/>
              <w:marTop w:val="0"/>
              <w:marBottom w:val="0"/>
              <w:divBdr>
                <w:top w:val="none" w:sz="0" w:space="0" w:color="auto"/>
                <w:left w:val="none" w:sz="0" w:space="0" w:color="auto"/>
                <w:bottom w:val="none" w:sz="0" w:space="0" w:color="auto"/>
                <w:right w:val="none" w:sz="0" w:space="0" w:color="auto"/>
              </w:divBdr>
            </w:div>
            <w:div w:id="1618171050">
              <w:marLeft w:val="0"/>
              <w:marRight w:val="0"/>
              <w:marTop w:val="0"/>
              <w:marBottom w:val="0"/>
              <w:divBdr>
                <w:top w:val="none" w:sz="0" w:space="0" w:color="auto"/>
                <w:left w:val="none" w:sz="0" w:space="0" w:color="auto"/>
                <w:bottom w:val="none" w:sz="0" w:space="0" w:color="auto"/>
                <w:right w:val="none" w:sz="0" w:space="0" w:color="auto"/>
              </w:divBdr>
            </w:div>
            <w:div w:id="1658922319">
              <w:marLeft w:val="0"/>
              <w:marRight w:val="0"/>
              <w:marTop w:val="0"/>
              <w:marBottom w:val="0"/>
              <w:divBdr>
                <w:top w:val="none" w:sz="0" w:space="0" w:color="auto"/>
                <w:left w:val="none" w:sz="0" w:space="0" w:color="auto"/>
                <w:bottom w:val="none" w:sz="0" w:space="0" w:color="auto"/>
                <w:right w:val="none" w:sz="0" w:space="0" w:color="auto"/>
              </w:divBdr>
            </w:div>
            <w:div w:id="1668287083">
              <w:marLeft w:val="0"/>
              <w:marRight w:val="0"/>
              <w:marTop w:val="0"/>
              <w:marBottom w:val="0"/>
              <w:divBdr>
                <w:top w:val="none" w:sz="0" w:space="0" w:color="auto"/>
                <w:left w:val="none" w:sz="0" w:space="0" w:color="auto"/>
                <w:bottom w:val="none" w:sz="0" w:space="0" w:color="auto"/>
                <w:right w:val="none" w:sz="0" w:space="0" w:color="auto"/>
              </w:divBdr>
            </w:div>
            <w:div w:id="1748112921">
              <w:marLeft w:val="0"/>
              <w:marRight w:val="0"/>
              <w:marTop w:val="0"/>
              <w:marBottom w:val="0"/>
              <w:divBdr>
                <w:top w:val="none" w:sz="0" w:space="0" w:color="auto"/>
                <w:left w:val="none" w:sz="0" w:space="0" w:color="auto"/>
                <w:bottom w:val="none" w:sz="0" w:space="0" w:color="auto"/>
                <w:right w:val="none" w:sz="0" w:space="0" w:color="auto"/>
              </w:divBdr>
            </w:div>
            <w:div w:id="1950382839">
              <w:marLeft w:val="0"/>
              <w:marRight w:val="0"/>
              <w:marTop w:val="0"/>
              <w:marBottom w:val="0"/>
              <w:divBdr>
                <w:top w:val="none" w:sz="0" w:space="0" w:color="auto"/>
                <w:left w:val="none" w:sz="0" w:space="0" w:color="auto"/>
                <w:bottom w:val="none" w:sz="0" w:space="0" w:color="auto"/>
                <w:right w:val="none" w:sz="0" w:space="0" w:color="auto"/>
              </w:divBdr>
            </w:div>
            <w:div w:id="2026906683">
              <w:marLeft w:val="0"/>
              <w:marRight w:val="0"/>
              <w:marTop w:val="0"/>
              <w:marBottom w:val="0"/>
              <w:divBdr>
                <w:top w:val="none" w:sz="0" w:space="0" w:color="auto"/>
                <w:left w:val="none" w:sz="0" w:space="0" w:color="auto"/>
                <w:bottom w:val="none" w:sz="0" w:space="0" w:color="auto"/>
                <w:right w:val="none" w:sz="0" w:space="0" w:color="auto"/>
              </w:divBdr>
            </w:div>
          </w:divsChild>
        </w:div>
        <w:div w:id="1020005714">
          <w:marLeft w:val="0"/>
          <w:marRight w:val="0"/>
          <w:marTop w:val="0"/>
          <w:marBottom w:val="0"/>
          <w:divBdr>
            <w:top w:val="none" w:sz="0" w:space="0" w:color="auto"/>
            <w:left w:val="none" w:sz="0" w:space="0" w:color="auto"/>
            <w:bottom w:val="none" w:sz="0" w:space="0" w:color="auto"/>
            <w:right w:val="none" w:sz="0" w:space="0" w:color="auto"/>
          </w:divBdr>
        </w:div>
      </w:divsChild>
    </w:div>
    <w:div w:id="309332354">
      <w:bodyDiv w:val="1"/>
      <w:marLeft w:val="0"/>
      <w:marRight w:val="0"/>
      <w:marTop w:val="0"/>
      <w:marBottom w:val="0"/>
      <w:divBdr>
        <w:top w:val="none" w:sz="0" w:space="0" w:color="auto"/>
        <w:left w:val="none" w:sz="0" w:space="0" w:color="auto"/>
        <w:bottom w:val="none" w:sz="0" w:space="0" w:color="auto"/>
        <w:right w:val="none" w:sz="0" w:space="0" w:color="auto"/>
      </w:divBdr>
      <w:divsChild>
        <w:div w:id="539903421">
          <w:marLeft w:val="0"/>
          <w:marRight w:val="0"/>
          <w:marTop w:val="0"/>
          <w:marBottom w:val="0"/>
          <w:divBdr>
            <w:top w:val="none" w:sz="0" w:space="0" w:color="auto"/>
            <w:left w:val="none" w:sz="0" w:space="0" w:color="auto"/>
            <w:bottom w:val="none" w:sz="0" w:space="0" w:color="auto"/>
            <w:right w:val="none" w:sz="0" w:space="0" w:color="auto"/>
          </w:divBdr>
        </w:div>
        <w:div w:id="647320456">
          <w:marLeft w:val="0"/>
          <w:marRight w:val="0"/>
          <w:marTop w:val="0"/>
          <w:marBottom w:val="0"/>
          <w:divBdr>
            <w:top w:val="none" w:sz="0" w:space="0" w:color="auto"/>
            <w:left w:val="none" w:sz="0" w:space="0" w:color="auto"/>
            <w:bottom w:val="none" w:sz="0" w:space="0" w:color="auto"/>
            <w:right w:val="none" w:sz="0" w:space="0" w:color="auto"/>
          </w:divBdr>
        </w:div>
        <w:div w:id="1439837243">
          <w:marLeft w:val="0"/>
          <w:marRight w:val="0"/>
          <w:marTop w:val="0"/>
          <w:marBottom w:val="0"/>
          <w:divBdr>
            <w:top w:val="none" w:sz="0" w:space="0" w:color="auto"/>
            <w:left w:val="none" w:sz="0" w:space="0" w:color="auto"/>
            <w:bottom w:val="none" w:sz="0" w:space="0" w:color="auto"/>
            <w:right w:val="none" w:sz="0" w:space="0" w:color="auto"/>
          </w:divBdr>
        </w:div>
        <w:div w:id="1535381339">
          <w:marLeft w:val="0"/>
          <w:marRight w:val="0"/>
          <w:marTop w:val="0"/>
          <w:marBottom w:val="0"/>
          <w:divBdr>
            <w:top w:val="none" w:sz="0" w:space="0" w:color="auto"/>
            <w:left w:val="none" w:sz="0" w:space="0" w:color="auto"/>
            <w:bottom w:val="none" w:sz="0" w:space="0" w:color="auto"/>
            <w:right w:val="none" w:sz="0" w:space="0" w:color="auto"/>
          </w:divBdr>
        </w:div>
      </w:divsChild>
    </w:div>
    <w:div w:id="385111467">
      <w:bodyDiv w:val="1"/>
      <w:marLeft w:val="0"/>
      <w:marRight w:val="0"/>
      <w:marTop w:val="0"/>
      <w:marBottom w:val="0"/>
      <w:divBdr>
        <w:top w:val="none" w:sz="0" w:space="0" w:color="auto"/>
        <w:left w:val="none" w:sz="0" w:space="0" w:color="auto"/>
        <w:bottom w:val="none" w:sz="0" w:space="0" w:color="auto"/>
        <w:right w:val="none" w:sz="0" w:space="0" w:color="auto"/>
      </w:divBdr>
    </w:div>
    <w:div w:id="662582809">
      <w:bodyDiv w:val="1"/>
      <w:marLeft w:val="0"/>
      <w:marRight w:val="0"/>
      <w:marTop w:val="0"/>
      <w:marBottom w:val="0"/>
      <w:divBdr>
        <w:top w:val="none" w:sz="0" w:space="0" w:color="auto"/>
        <w:left w:val="none" w:sz="0" w:space="0" w:color="auto"/>
        <w:bottom w:val="none" w:sz="0" w:space="0" w:color="auto"/>
        <w:right w:val="none" w:sz="0" w:space="0" w:color="auto"/>
      </w:divBdr>
    </w:div>
    <w:div w:id="817915677">
      <w:bodyDiv w:val="1"/>
      <w:marLeft w:val="0"/>
      <w:marRight w:val="0"/>
      <w:marTop w:val="0"/>
      <w:marBottom w:val="0"/>
      <w:divBdr>
        <w:top w:val="none" w:sz="0" w:space="0" w:color="auto"/>
        <w:left w:val="none" w:sz="0" w:space="0" w:color="auto"/>
        <w:bottom w:val="none" w:sz="0" w:space="0" w:color="auto"/>
        <w:right w:val="none" w:sz="0" w:space="0" w:color="auto"/>
      </w:divBdr>
      <w:divsChild>
        <w:div w:id="346368996">
          <w:marLeft w:val="0"/>
          <w:marRight w:val="0"/>
          <w:marTop w:val="0"/>
          <w:marBottom w:val="0"/>
          <w:divBdr>
            <w:top w:val="none" w:sz="0" w:space="0" w:color="auto"/>
            <w:left w:val="none" w:sz="0" w:space="0" w:color="auto"/>
            <w:bottom w:val="none" w:sz="0" w:space="0" w:color="auto"/>
            <w:right w:val="none" w:sz="0" w:space="0" w:color="auto"/>
          </w:divBdr>
        </w:div>
        <w:div w:id="1865970994">
          <w:marLeft w:val="0"/>
          <w:marRight w:val="0"/>
          <w:marTop w:val="0"/>
          <w:marBottom w:val="0"/>
          <w:divBdr>
            <w:top w:val="none" w:sz="0" w:space="0" w:color="auto"/>
            <w:left w:val="none" w:sz="0" w:space="0" w:color="auto"/>
            <w:bottom w:val="none" w:sz="0" w:space="0" w:color="auto"/>
            <w:right w:val="none" w:sz="0" w:space="0" w:color="auto"/>
          </w:divBdr>
        </w:div>
        <w:div w:id="1953510881">
          <w:marLeft w:val="0"/>
          <w:marRight w:val="0"/>
          <w:marTop w:val="0"/>
          <w:marBottom w:val="0"/>
          <w:divBdr>
            <w:top w:val="none" w:sz="0" w:space="0" w:color="auto"/>
            <w:left w:val="none" w:sz="0" w:space="0" w:color="auto"/>
            <w:bottom w:val="none" w:sz="0" w:space="0" w:color="auto"/>
            <w:right w:val="none" w:sz="0" w:space="0" w:color="auto"/>
          </w:divBdr>
        </w:div>
      </w:divsChild>
    </w:div>
    <w:div w:id="1579100257">
      <w:bodyDiv w:val="1"/>
      <w:marLeft w:val="0"/>
      <w:marRight w:val="0"/>
      <w:marTop w:val="0"/>
      <w:marBottom w:val="0"/>
      <w:divBdr>
        <w:top w:val="none" w:sz="0" w:space="0" w:color="auto"/>
        <w:left w:val="none" w:sz="0" w:space="0" w:color="auto"/>
        <w:bottom w:val="none" w:sz="0" w:space="0" w:color="auto"/>
        <w:right w:val="none" w:sz="0" w:space="0" w:color="auto"/>
      </w:divBdr>
      <w:divsChild>
        <w:div w:id="935212235">
          <w:marLeft w:val="0"/>
          <w:marRight w:val="0"/>
          <w:marTop w:val="0"/>
          <w:marBottom w:val="0"/>
          <w:divBdr>
            <w:top w:val="none" w:sz="0" w:space="0" w:color="auto"/>
            <w:left w:val="none" w:sz="0" w:space="0" w:color="auto"/>
            <w:bottom w:val="none" w:sz="0" w:space="0" w:color="auto"/>
            <w:right w:val="none" w:sz="0" w:space="0" w:color="auto"/>
          </w:divBdr>
        </w:div>
        <w:div w:id="1306201165">
          <w:marLeft w:val="0"/>
          <w:marRight w:val="0"/>
          <w:marTop w:val="0"/>
          <w:marBottom w:val="0"/>
          <w:divBdr>
            <w:top w:val="none" w:sz="0" w:space="0" w:color="auto"/>
            <w:left w:val="none" w:sz="0" w:space="0" w:color="auto"/>
            <w:bottom w:val="none" w:sz="0" w:space="0" w:color="auto"/>
            <w:right w:val="none" w:sz="0" w:space="0" w:color="auto"/>
          </w:divBdr>
        </w:div>
        <w:div w:id="1606233884">
          <w:marLeft w:val="0"/>
          <w:marRight w:val="0"/>
          <w:marTop w:val="0"/>
          <w:marBottom w:val="0"/>
          <w:divBdr>
            <w:top w:val="none" w:sz="0" w:space="0" w:color="auto"/>
            <w:left w:val="none" w:sz="0" w:space="0" w:color="auto"/>
            <w:bottom w:val="none" w:sz="0" w:space="0" w:color="auto"/>
            <w:right w:val="none" w:sz="0" w:space="0" w:color="auto"/>
          </w:divBdr>
        </w:div>
        <w:div w:id="1702170903">
          <w:marLeft w:val="0"/>
          <w:marRight w:val="0"/>
          <w:marTop w:val="0"/>
          <w:marBottom w:val="0"/>
          <w:divBdr>
            <w:top w:val="none" w:sz="0" w:space="0" w:color="auto"/>
            <w:left w:val="none" w:sz="0" w:space="0" w:color="auto"/>
            <w:bottom w:val="none" w:sz="0" w:space="0" w:color="auto"/>
            <w:right w:val="none" w:sz="0" w:space="0" w:color="auto"/>
          </w:divBdr>
        </w:div>
      </w:divsChild>
    </w:div>
    <w:div w:id="1671639625">
      <w:bodyDiv w:val="1"/>
      <w:marLeft w:val="0"/>
      <w:marRight w:val="0"/>
      <w:marTop w:val="0"/>
      <w:marBottom w:val="0"/>
      <w:divBdr>
        <w:top w:val="none" w:sz="0" w:space="0" w:color="auto"/>
        <w:left w:val="none" w:sz="0" w:space="0" w:color="auto"/>
        <w:bottom w:val="none" w:sz="0" w:space="0" w:color="auto"/>
        <w:right w:val="none" w:sz="0" w:space="0" w:color="auto"/>
      </w:divBdr>
      <w:divsChild>
        <w:div w:id="1139609931">
          <w:marLeft w:val="0"/>
          <w:marRight w:val="0"/>
          <w:marTop w:val="0"/>
          <w:marBottom w:val="0"/>
          <w:divBdr>
            <w:top w:val="none" w:sz="0" w:space="0" w:color="auto"/>
            <w:left w:val="none" w:sz="0" w:space="0" w:color="auto"/>
            <w:bottom w:val="none" w:sz="0" w:space="0" w:color="auto"/>
            <w:right w:val="none" w:sz="0" w:space="0" w:color="auto"/>
          </w:divBdr>
        </w:div>
        <w:div w:id="1552572539">
          <w:marLeft w:val="0"/>
          <w:marRight w:val="0"/>
          <w:marTop w:val="0"/>
          <w:marBottom w:val="0"/>
          <w:divBdr>
            <w:top w:val="none" w:sz="0" w:space="0" w:color="auto"/>
            <w:left w:val="none" w:sz="0" w:space="0" w:color="auto"/>
            <w:bottom w:val="none" w:sz="0" w:space="0" w:color="auto"/>
            <w:right w:val="none" w:sz="0" w:space="0" w:color="auto"/>
          </w:divBdr>
          <w:divsChild>
            <w:div w:id="36273903">
              <w:marLeft w:val="0"/>
              <w:marRight w:val="0"/>
              <w:marTop w:val="0"/>
              <w:marBottom w:val="0"/>
              <w:divBdr>
                <w:top w:val="none" w:sz="0" w:space="0" w:color="auto"/>
                <w:left w:val="none" w:sz="0" w:space="0" w:color="auto"/>
                <w:bottom w:val="none" w:sz="0" w:space="0" w:color="auto"/>
                <w:right w:val="none" w:sz="0" w:space="0" w:color="auto"/>
              </w:divBdr>
            </w:div>
            <w:div w:id="511799766">
              <w:marLeft w:val="0"/>
              <w:marRight w:val="0"/>
              <w:marTop w:val="0"/>
              <w:marBottom w:val="0"/>
              <w:divBdr>
                <w:top w:val="none" w:sz="0" w:space="0" w:color="auto"/>
                <w:left w:val="none" w:sz="0" w:space="0" w:color="auto"/>
                <w:bottom w:val="none" w:sz="0" w:space="0" w:color="auto"/>
                <w:right w:val="none" w:sz="0" w:space="0" w:color="auto"/>
              </w:divBdr>
            </w:div>
            <w:div w:id="595944934">
              <w:marLeft w:val="0"/>
              <w:marRight w:val="0"/>
              <w:marTop w:val="0"/>
              <w:marBottom w:val="0"/>
              <w:divBdr>
                <w:top w:val="none" w:sz="0" w:space="0" w:color="auto"/>
                <w:left w:val="none" w:sz="0" w:space="0" w:color="auto"/>
                <w:bottom w:val="none" w:sz="0" w:space="0" w:color="auto"/>
                <w:right w:val="none" w:sz="0" w:space="0" w:color="auto"/>
              </w:divBdr>
            </w:div>
            <w:div w:id="839462827">
              <w:marLeft w:val="0"/>
              <w:marRight w:val="0"/>
              <w:marTop w:val="0"/>
              <w:marBottom w:val="0"/>
              <w:divBdr>
                <w:top w:val="none" w:sz="0" w:space="0" w:color="auto"/>
                <w:left w:val="none" w:sz="0" w:space="0" w:color="auto"/>
                <w:bottom w:val="none" w:sz="0" w:space="0" w:color="auto"/>
                <w:right w:val="none" w:sz="0" w:space="0" w:color="auto"/>
              </w:divBdr>
            </w:div>
            <w:div w:id="934944944">
              <w:marLeft w:val="0"/>
              <w:marRight w:val="0"/>
              <w:marTop w:val="0"/>
              <w:marBottom w:val="0"/>
              <w:divBdr>
                <w:top w:val="none" w:sz="0" w:space="0" w:color="auto"/>
                <w:left w:val="none" w:sz="0" w:space="0" w:color="auto"/>
                <w:bottom w:val="none" w:sz="0" w:space="0" w:color="auto"/>
                <w:right w:val="none" w:sz="0" w:space="0" w:color="auto"/>
              </w:divBdr>
            </w:div>
            <w:div w:id="1427769610">
              <w:marLeft w:val="0"/>
              <w:marRight w:val="0"/>
              <w:marTop w:val="0"/>
              <w:marBottom w:val="0"/>
              <w:divBdr>
                <w:top w:val="none" w:sz="0" w:space="0" w:color="auto"/>
                <w:left w:val="none" w:sz="0" w:space="0" w:color="auto"/>
                <w:bottom w:val="none" w:sz="0" w:space="0" w:color="auto"/>
                <w:right w:val="none" w:sz="0" w:space="0" w:color="auto"/>
              </w:divBdr>
            </w:div>
            <w:div w:id="1538394477">
              <w:marLeft w:val="0"/>
              <w:marRight w:val="0"/>
              <w:marTop w:val="0"/>
              <w:marBottom w:val="0"/>
              <w:divBdr>
                <w:top w:val="none" w:sz="0" w:space="0" w:color="auto"/>
                <w:left w:val="none" w:sz="0" w:space="0" w:color="auto"/>
                <w:bottom w:val="none" w:sz="0" w:space="0" w:color="auto"/>
                <w:right w:val="none" w:sz="0" w:space="0" w:color="auto"/>
              </w:divBdr>
            </w:div>
            <w:div w:id="1710106161">
              <w:marLeft w:val="0"/>
              <w:marRight w:val="0"/>
              <w:marTop w:val="0"/>
              <w:marBottom w:val="0"/>
              <w:divBdr>
                <w:top w:val="none" w:sz="0" w:space="0" w:color="auto"/>
                <w:left w:val="none" w:sz="0" w:space="0" w:color="auto"/>
                <w:bottom w:val="none" w:sz="0" w:space="0" w:color="auto"/>
                <w:right w:val="none" w:sz="0" w:space="0" w:color="auto"/>
              </w:divBdr>
            </w:div>
            <w:div w:id="1778675451">
              <w:marLeft w:val="0"/>
              <w:marRight w:val="0"/>
              <w:marTop w:val="0"/>
              <w:marBottom w:val="0"/>
              <w:divBdr>
                <w:top w:val="none" w:sz="0" w:space="0" w:color="auto"/>
                <w:left w:val="none" w:sz="0" w:space="0" w:color="auto"/>
                <w:bottom w:val="none" w:sz="0" w:space="0" w:color="auto"/>
                <w:right w:val="none" w:sz="0" w:space="0" w:color="auto"/>
              </w:divBdr>
            </w:div>
            <w:div w:id="1929920587">
              <w:marLeft w:val="0"/>
              <w:marRight w:val="0"/>
              <w:marTop w:val="0"/>
              <w:marBottom w:val="0"/>
              <w:divBdr>
                <w:top w:val="none" w:sz="0" w:space="0" w:color="auto"/>
                <w:left w:val="none" w:sz="0" w:space="0" w:color="auto"/>
                <w:bottom w:val="none" w:sz="0" w:space="0" w:color="auto"/>
                <w:right w:val="none" w:sz="0" w:space="0" w:color="auto"/>
              </w:divBdr>
            </w:div>
            <w:div w:id="2041589860">
              <w:marLeft w:val="0"/>
              <w:marRight w:val="0"/>
              <w:marTop w:val="0"/>
              <w:marBottom w:val="0"/>
              <w:divBdr>
                <w:top w:val="none" w:sz="0" w:space="0" w:color="auto"/>
                <w:left w:val="none" w:sz="0" w:space="0" w:color="auto"/>
                <w:bottom w:val="none" w:sz="0" w:space="0" w:color="auto"/>
                <w:right w:val="none" w:sz="0" w:space="0" w:color="auto"/>
              </w:divBdr>
            </w:div>
            <w:div w:id="20732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7312">
      <w:bodyDiv w:val="1"/>
      <w:marLeft w:val="0"/>
      <w:marRight w:val="0"/>
      <w:marTop w:val="0"/>
      <w:marBottom w:val="0"/>
      <w:divBdr>
        <w:top w:val="none" w:sz="0" w:space="0" w:color="auto"/>
        <w:left w:val="none" w:sz="0" w:space="0" w:color="auto"/>
        <w:bottom w:val="none" w:sz="0" w:space="0" w:color="auto"/>
        <w:right w:val="none" w:sz="0" w:space="0" w:color="auto"/>
      </w:divBdr>
      <w:divsChild>
        <w:div w:id="434596659">
          <w:marLeft w:val="0"/>
          <w:marRight w:val="0"/>
          <w:marTop w:val="0"/>
          <w:marBottom w:val="0"/>
          <w:divBdr>
            <w:top w:val="none" w:sz="0" w:space="0" w:color="auto"/>
            <w:left w:val="none" w:sz="0" w:space="0" w:color="auto"/>
            <w:bottom w:val="none" w:sz="0" w:space="0" w:color="auto"/>
            <w:right w:val="none" w:sz="0" w:space="0" w:color="auto"/>
          </w:divBdr>
        </w:div>
        <w:div w:id="539830419">
          <w:marLeft w:val="0"/>
          <w:marRight w:val="0"/>
          <w:marTop w:val="0"/>
          <w:marBottom w:val="0"/>
          <w:divBdr>
            <w:top w:val="none" w:sz="0" w:space="0" w:color="auto"/>
            <w:left w:val="none" w:sz="0" w:space="0" w:color="auto"/>
            <w:bottom w:val="none" w:sz="0" w:space="0" w:color="auto"/>
            <w:right w:val="none" w:sz="0" w:space="0" w:color="auto"/>
          </w:divBdr>
        </w:div>
        <w:div w:id="651327766">
          <w:marLeft w:val="0"/>
          <w:marRight w:val="0"/>
          <w:marTop w:val="0"/>
          <w:marBottom w:val="0"/>
          <w:divBdr>
            <w:top w:val="none" w:sz="0" w:space="0" w:color="auto"/>
            <w:left w:val="none" w:sz="0" w:space="0" w:color="auto"/>
            <w:bottom w:val="none" w:sz="0" w:space="0" w:color="auto"/>
            <w:right w:val="none" w:sz="0" w:space="0" w:color="auto"/>
          </w:divBdr>
        </w:div>
      </w:divsChild>
    </w:div>
    <w:div w:id="195574428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4.safelinks.protection.outlook.com/?url=https%3A%2F%2Fwww.skatteetaten.no%2Fskjema%2Fendringsmelding%2F&amp;data=05%7C01%7CMadsKvernen.Kleppe%40skatteetaten.no%7Cd3c47d6ae3504972aad108dbf0b134ac%7Cc9b0d3b5c0354c088136760ae8c28600%7C0%7C0%7C638368416105228684%7CUnknown%7CTWFpbGZsb3d8eyJWIjoiMC4wLjAwMDAiLCJQIjoiV2luMzIiLCJBTiI6Ik1haWwiLCJXVCI6Mn0%3D%7C3000%7C%7C%7C&amp;sdata=QtNLvR8qG1sxvAQQEQpPui%2FBbGWpbaN1R6%2FnoIGgpcw%3D&amp;reserved=0" TargetMode="External"/><Relationship Id="rId5" Type="http://schemas.openxmlformats.org/officeDocument/2006/relationships/numbering" Target="numbering.xml"/><Relationship Id="rId10" Type="http://schemas.openxmlformats.org/officeDocument/2006/relationships/hyperlink" Target="https://eur04.safelinks.protection.outlook.com/?url=https%3A%2F%2Fwww.skatteetaten.no%2Fperson%2Fskatt%2Fhjelp-til-riktig-skatt%2Faksjer-og-verdipapirer%2Fom%2Fvirtuell-valuta%2Fskatteregler---virtuell-valuta%2F&amp;data=05%7C01%7CMadsKvernen.Kleppe%40skatteetaten.no%7Cd3c47d6ae3504972aad108dbf0b134ac%7Cc9b0d3b5c0354c088136760ae8c28600%7C0%7C0%7C638368416105217720%7CUnknown%7CTWFpbGZsb3d8eyJWIjoiMC4wLjAwMDAiLCJQIjoiV2luMzIiLCJBTiI6Ik1haWwiLCJXVCI6Mn0%3D%7C3000%7C%7C%7C&amp;sdata=ge4UHVI9VA9S3oWR0E2Cd5O%2F7OFPPqc8qGrXEca6Qg8%3D&amp;reserved=0" TargetMode="External"/><Relationship Id="rId4" Type="http://schemas.openxmlformats.org/officeDocument/2006/relationships/customXml" Target="../customXml/item4.xml"/><Relationship Id="rId9" Type="http://schemas.openxmlformats.org/officeDocument/2006/relationships/hyperlink" Target="https://eur04.safelinks.protection.outlook.com/?url=https%3A%2F%2Fwww.skatteetaten.no%2Fperson%2Fskatt%2Fhjelp-til-riktig-skatt%2Faksjer-og-verdipapirer%2Fom%2Fvirtuell-valuta%2F%3Fgclid%3DCj0KCQjw3eeXBhD7ARIsAHjssr9BZN-AUzGqYuFlpnscXCAuaHHPofizBIRQ7sTIsPeRxrccVHZ5WGkaAr_WEALw_wcB&amp;data=05%7C01%7CMadsKvernen.Kleppe%40skatteetaten.no%7Cd3c47d6ae3504972aad108dbf0b134ac%7Cc9b0d3b5c0354c088136760ae8c28600%7C0%7C0%7C638368416105203676%7CUnknown%7CTWFpbGZsb3d8eyJWIjoiMC4wLjAwMDAiLCJQIjoiV2luMzIiLCJBTiI6Ik1haWwiLCJXVCI6Mn0%3D%7C3000%7C%7C%7C&amp;sdata=QahihiQJM4EOuQpvT2IZJPME%2FSnOLyHa16K2s%2BSZstI%3D&amp;reserved=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6B7D2189F931A42A8C15FE7C31AE14D" ma:contentTypeVersion="0" ma:contentTypeDescription="Opprett et nytt dokument." ma:contentTypeScope="" ma:versionID="f8c779b7ff9b2908c0ed36fe075ceeeb">
  <xsd:schema xmlns:xsd="http://www.w3.org/2001/XMLSchema" xmlns:xs="http://www.w3.org/2001/XMLSchema" xmlns:p="http://schemas.microsoft.com/office/2006/metadata/properties" targetNamespace="http://schemas.microsoft.com/office/2006/metadata/properties" ma:root="true" ma:fieldsID="b40f29268e6c6ee589916d85f7c56b5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7AB5C5-0DC8-47B7-BB2A-D515750B2D60}">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95811E95-938C-42D8-A04C-6807DB319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FE30282-2FD1-4DCD-A493-CCD523326A98}">
  <ds:schemaRefs>
    <ds:schemaRef ds:uri="http://schemas.openxmlformats.org/officeDocument/2006/bibliography"/>
  </ds:schemaRefs>
</ds:datastoreItem>
</file>

<file path=customXml/itemProps4.xml><?xml version="1.0" encoding="utf-8"?>
<ds:datastoreItem xmlns:ds="http://schemas.openxmlformats.org/officeDocument/2006/customXml" ds:itemID="{31FDFCEB-7DFE-4F8B-81CB-95B3C7E65F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958</Words>
  <Characters>5078</Characters>
  <Application>Microsoft Office Word</Application>
  <DocSecurity>0</DocSecurity>
  <Lines>42</Lines>
  <Paragraphs>12</Paragraphs>
  <ScaleCrop>false</ScaleCrop>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Flesland, Stig</cp:lastModifiedBy>
  <cp:revision>5</cp:revision>
  <dcterms:created xsi:type="dcterms:W3CDTF">2024-12-09T15:04:00Z</dcterms:created>
  <dcterms:modified xsi:type="dcterms:W3CDTF">2024-12-09T15:16:00Z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5ac201-b699-4ae7-bdea-c385bd62f34e_Enabled">
    <vt:lpwstr>true</vt:lpwstr>
  </property>
  <property fmtid="{D5CDD505-2E9C-101B-9397-08002B2CF9AE}" pid="3" name="MSIP_Label_435ac201-b699-4ae7-bdea-c385bd62f34e_SetDate">
    <vt:lpwstr>2024-11-26T10:21:12Z</vt:lpwstr>
  </property>
  <property fmtid="{D5CDD505-2E9C-101B-9397-08002B2CF9AE}" pid="4" name="MSIP_Label_435ac201-b699-4ae7-bdea-c385bd62f34e_Method">
    <vt:lpwstr>Privileged</vt:lpwstr>
  </property>
  <property fmtid="{D5CDD505-2E9C-101B-9397-08002B2CF9AE}" pid="5" name="MSIP_Label_435ac201-b699-4ae7-bdea-c385bd62f34e_Name">
    <vt:lpwstr>Etatsintern</vt:lpwstr>
  </property>
  <property fmtid="{D5CDD505-2E9C-101B-9397-08002B2CF9AE}" pid="6" name="MSIP_Label_435ac201-b699-4ae7-bdea-c385bd62f34e_SiteId">
    <vt:lpwstr>c9b0d3b5-c035-4c08-8136-760ae8c28600</vt:lpwstr>
  </property>
  <property fmtid="{D5CDD505-2E9C-101B-9397-08002B2CF9AE}" pid="7" name="MSIP_Label_435ac201-b699-4ae7-bdea-c385bd62f34e_ActionId">
    <vt:lpwstr>a15c90b1-e3c2-4fd0-b084-98faf36694ae</vt:lpwstr>
  </property>
  <property fmtid="{D5CDD505-2E9C-101B-9397-08002B2CF9AE}" pid="8" name="MSIP_Label_435ac201-b699-4ae7-bdea-c385bd62f34e_ContentBits">
    <vt:lpwstr>0</vt:lpwstr>
  </property>
</Properties>
</file>