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CE582" w14:textId="77777777" w:rsidR="003E3160" w:rsidRPr="009F3B57" w:rsidRDefault="00000000">
      <w:pPr>
        <w:spacing w:after="200"/>
        <w:rPr>
          <w:rFonts w:ascii="Calibri" w:hAnsi="Calibri" w:cs="Calibri"/>
          <w:sz w:val="32"/>
          <w:szCs w:val="32"/>
        </w:rPr>
      </w:pPr>
      <w:proofErr w:type="spellStart"/>
      <w:r w:rsidRPr="009F3B57">
        <w:rPr>
          <w:rFonts w:ascii="Calibri" w:hAnsi="Calibri" w:cs="Calibri"/>
          <w:b/>
          <w:bCs/>
          <w:sz w:val="32"/>
          <w:szCs w:val="32"/>
        </w:rPr>
        <w:t>Moddi</w:t>
      </w:r>
      <w:proofErr w:type="spellEnd"/>
      <w:r w:rsidRPr="009F3B57">
        <w:rPr>
          <w:rFonts w:ascii="Calibri" w:hAnsi="Calibri" w:cs="Calibri"/>
          <w:b/>
          <w:bCs/>
          <w:sz w:val="32"/>
          <w:szCs w:val="32"/>
        </w:rPr>
        <w:t xml:space="preserve"> og Kajsa Balto med ny singel: «</w:t>
      </w:r>
      <w:proofErr w:type="spellStart"/>
      <w:r w:rsidRPr="009F3B57">
        <w:rPr>
          <w:rFonts w:ascii="Calibri" w:hAnsi="Calibri" w:cs="Calibri"/>
          <w:b/>
          <w:bCs/>
          <w:sz w:val="32"/>
          <w:szCs w:val="32"/>
        </w:rPr>
        <w:t>Guldnasaš</w:t>
      </w:r>
      <w:proofErr w:type="spellEnd"/>
      <w:r w:rsidRPr="009F3B57">
        <w:rPr>
          <w:rFonts w:ascii="Calibri" w:hAnsi="Calibri" w:cs="Calibri"/>
          <w:b/>
          <w:bCs/>
          <w:sz w:val="32"/>
          <w:szCs w:val="32"/>
        </w:rPr>
        <w:t>»</w:t>
      </w:r>
      <w:r w:rsidRPr="009F3B57">
        <w:rPr>
          <w:rFonts w:ascii="Calibri" w:hAnsi="Calibri" w:cs="Calibri"/>
          <w:sz w:val="32"/>
          <w:szCs w:val="32"/>
        </w:rPr>
        <w:br/>
      </w:r>
      <w:r w:rsidRPr="009F3B57">
        <w:rPr>
          <w:rFonts w:ascii="Calibri" w:hAnsi="Calibri" w:cs="Calibri"/>
          <w:b/>
          <w:bCs/>
          <w:sz w:val="32"/>
          <w:szCs w:val="32"/>
        </w:rPr>
        <w:t>25. september 2026</w:t>
      </w:r>
    </w:p>
    <w:p w14:paraId="526D6938" w14:textId="56B36D7A" w:rsidR="003E3160" w:rsidRPr="00BE3CAA" w:rsidRDefault="000A1CBC">
      <w:pPr>
        <w:spacing w:after="240"/>
        <w:rPr>
          <w:rFonts w:ascii="Calibri" w:hAnsi="Calibri" w:cs="Calibri"/>
          <w:sz w:val="22"/>
          <w:szCs w:val="22"/>
        </w:rPr>
      </w:pPr>
      <w:proofErr w:type="spellStart"/>
      <w:r w:rsidRPr="009F3B57">
        <w:rPr>
          <w:rFonts w:ascii="Calibri" w:hAnsi="Calibri" w:cs="Calibri"/>
          <w:i/>
          <w:iCs/>
          <w:sz w:val="32"/>
          <w:szCs w:val="32"/>
        </w:rPr>
        <w:t>Moddi</w:t>
      </w:r>
      <w:proofErr w:type="spellEnd"/>
      <w:r w:rsidRPr="009F3B57">
        <w:rPr>
          <w:rFonts w:ascii="Calibri" w:hAnsi="Calibri" w:cs="Calibri"/>
          <w:i/>
          <w:iCs/>
          <w:sz w:val="32"/>
          <w:szCs w:val="32"/>
        </w:rPr>
        <w:t xml:space="preserve"> og Kajsa </w:t>
      </w:r>
      <w:proofErr w:type="spellStart"/>
      <w:r w:rsidRPr="009F3B57">
        <w:rPr>
          <w:rFonts w:ascii="Calibri" w:hAnsi="Calibri" w:cs="Calibri"/>
          <w:i/>
          <w:iCs/>
          <w:sz w:val="32"/>
          <w:szCs w:val="32"/>
        </w:rPr>
        <w:t>git</w:t>
      </w:r>
      <w:proofErr w:type="spellEnd"/>
      <w:r w:rsidRPr="009F3B57">
        <w:rPr>
          <w:rFonts w:ascii="Calibri" w:hAnsi="Calibri" w:cs="Calibri"/>
          <w:i/>
          <w:iCs/>
          <w:sz w:val="32"/>
          <w:szCs w:val="32"/>
        </w:rPr>
        <w:t xml:space="preserve"> nytt liv til det eldste samiske litteraturen vi har.</w:t>
      </w:r>
      <w:r>
        <w:rPr>
          <w:rFonts w:ascii="Calibri" w:hAnsi="Calibri" w:cs="Calibri"/>
          <w:i/>
          <w:iCs/>
          <w:sz w:val="22"/>
          <w:szCs w:val="22"/>
        </w:rPr>
        <w:t xml:space="preserve"> </w:t>
      </w:r>
      <w:r w:rsidR="005420AC">
        <w:rPr>
          <w:rFonts w:ascii="Calibri" w:hAnsi="Calibri" w:cs="Calibri"/>
          <w:noProof/>
          <w:sz w:val="22"/>
          <w:szCs w:val="22"/>
        </w:rPr>
        <w:drawing>
          <wp:inline distT="0" distB="0" distL="0" distR="0" wp14:anchorId="72119F52" wp14:editId="2235F37B">
            <wp:extent cx="5731510" cy="5731510"/>
            <wp:effectExtent l="0" t="0" r="0" b="0"/>
            <wp:docPr id="135277934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79340" name="Bilde 13527793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A6A5DA3" w14:textId="69A9B9C6" w:rsidR="003E3160" w:rsidRPr="00BE3CAA" w:rsidRDefault="00A41FD6">
      <w:pPr>
        <w:spacing w:after="240"/>
        <w:rPr>
          <w:rFonts w:ascii="Calibri" w:hAnsi="Calibri" w:cs="Calibri"/>
          <w:sz w:val="22"/>
          <w:szCs w:val="22"/>
        </w:rPr>
      </w:pPr>
      <w:r>
        <w:rPr>
          <w:rFonts w:ascii="Calibri" w:hAnsi="Calibri" w:cs="Calibri"/>
          <w:b/>
          <w:bCs/>
          <w:sz w:val="22"/>
          <w:szCs w:val="22"/>
        </w:rPr>
        <w:fldChar w:fldCharType="begin"/>
      </w:r>
      <w:r>
        <w:rPr>
          <w:rFonts w:ascii="Calibri" w:hAnsi="Calibri" w:cs="Calibri"/>
          <w:b/>
          <w:bCs/>
          <w:sz w:val="22"/>
          <w:szCs w:val="22"/>
        </w:rPr>
        <w:instrText>HYPERLINK "https://moddi.ffm.to/kajsabaltoguldnasas.OPR"</w:instrText>
      </w:r>
      <w:r>
        <w:rPr>
          <w:rFonts w:ascii="Calibri" w:hAnsi="Calibri" w:cs="Calibri"/>
          <w:b/>
          <w:bCs/>
          <w:sz w:val="22"/>
          <w:szCs w:val="22"/>
        </w:rPr>
      </w:r>
      <w:r>
        <w:rPr>
          <w:rFonts w:ascii="Calibri" w:hAnsi="Calibri" w:cs="Calibri"/>
          <w:b/>
          <w:bCs/>
          <w:sz w:val="22"/>
          <w:szCs w:val="22"/>
        </w:rPr>
        <w:fldChar w:fldCharType="separate"/>
      </w:r>
      <w:r w:rsidR="00BE3CAA" w:rsidRPr="00A41FD6">
        <w:rPr>
          <w:rStyle w:val="Hyperkobling"/>
          <w:rFonts w:ascii="Calibri" w:hAnsi="Calibri" w:cs="Calibri"/>
          <w:b/>
          <w:bCs/>
          <w:sz w:val="22"/>
          <w:szCs w:val="22"/>
        </w:rPr>
        <w:t>LYTT HER</w:t>
      </w:r>
      <w:r>
        <w:rPr>
          <w:rFonts w:ascii="Calibri" w:hAnsi="Calibri" w:cs="Calibri"/>
          <w:b/>
          <w:bCs/>
          <w:sz w:val="22"/>
          <w:szCs w:val="22"/>
        </w:rPr>
        <w:fldChar w:fldCharType="end"/>
      </w:r>
    </w:p>
    <w:p w14:paraId="594C83DE" w14:textId="56090106" w:rsidR="003E3160" w:rsidRPr="009F3B57" w:rsidRDefault="009F3B57">
      <w:pPr>
        <w:spacing w:after="240"/>
        <w:rPr>
          <w:rFonts w:ascii="Calibri" w:hAnsi="Calibri" w:cs="Calibri"/>
          <w:sz w:val="22"/>
          <w:szCs w:val="22"/>
        </w:rPr>
      </w:pPr>
      <w:r w:rsidRPr="009F3B57">
        <w:rPr>
          <w:rFonts w:ascii="Calibri" w:hAnsi="Calibri" w:cs="Calibri"/>
          <w:sz w:val="22"/>
          <w:szCs w:val="22"/>
        </w:rPr>
        <w:t xml:space="preserve">Den norske </w:t>
      </w:r>
      <w:proofErr w:type="gramStart"/>
      <w:r w:rsidRPr="009F3B57">
        <w:rPr>
          <w:rFonts w:ascii="Calibri" w:hAnsi="Calibri" w:cs="Calibri"/>
          <w:sz w:val="22"/>
          <w:szCs w:val="22"/>
        </w:rPr>
        <w:t xml:space="preserve">visesangeren  </w:t>
      </w:r>
      <w:proofErr w:type="spellStart"/>
      <w:r w:rsidRPr="009F3B57">
        <w:rPr>
          <w:rFonts w:ascii="Calibri" w:hAnsi="Calibri" w:cs="Calibri"/>
          <w:sz w:val="22"/>
          <w:szCs w:val="22"/>
        </w:rPr>
        <w:t>Moddi</w:t>
      </w:r>
      <w:proofErr w:type="spellEnd"/>
      <w:proofErr w:type="gramEnd"/>
      <w:r w:rsidRPr="009F3B57">
        <w:rPr>
          <w:rFonts w:ascii="Calibri" w:hAnsi="Calibri" w:cs="Calibri"/>
          <w:sz w:val="22"/>
          <w:szCs w:val="22"/>
        </w:rPr>
        <w:t xml:space="preserve"> og den nordsamiske artisten og låtskriveren Kajsa Balt følger opp </w:t>
      </w:r>
      <w:proofErr w:type="spellStart"/>
      <w:r w:rsidRPr="009F3B57">
        <w:rPr>
          <w:rFonts w:ascii="Calibri" w:hAnsi="Calibri" w:cs="Calibri"/>
          <w:sz w:val="22"/>
          <w:szCs w:val="22"/>
        </w:rPr>
        <w:t>låetn</w:t>
      </w:r>
      <w:proofErr w:type="spellEnd"/>
      <w:r w:rsidRPr="009F3B57">
        <w:rPr>
          <w:rFonts w:ascii="Calibri" w:hAnsi="Calibri" w:cs="Calibri"/>
          <w:sz w:val="22"/>
          <w:szCs w:val="22"/>
        </w:rPr>
        <w:t xml:space="preserve"> 'Knekte greine, </w:t>
      </w:r>
      <w:proofErr w:type="spellStart"/>
      <w:r w:rsidRPr="009F3B57">
        <w:rPr>
          <w:rFonts w:ascii="Calibri" w:hAnsi="Calibri" w:cs="Calibri"/>
          <w:sz w:val="22"/>
          <w:szCs w:val="22"/>
        </w:rPr>
        <w:t>Doddjon</w:t>
      </w:r>
      <w:proofErr w:type="spellEnd"/>
      <w:r w:rsidRPr="009F3B57">
        <w:rPr>
          <w:rFonts w:ascii="Calibri" w:hAnsi="Calibri" w:cs="Calibri"/>
          <w:sz w:val="22"/>
          <w:szCs w:val="22"/>
        </w:rPr>
        <w:t xml:space="preserve"> </w:t>
      </w:r>
      <w:proofErr w:type="spellStart"/>
      <w:r w:rsidRPr="009F3B57">
        <w:rPr>
          <w:rFonts w:ascii="Calibri" w:hAnsi="Calibri" w:cs="Calibri"/>
          <w:sz w:val="22"/>
          <w:szCs w:val="22"/>
        </w:rPr>
        <w:t>ovssit</w:t>
      </w:r>
      <w:proofErr w:type="spellEnd"/>
      <w:r w:rsidRPr="009F3B57">
        <w:rPr>
          <w:rFonts w:ascii="Calibri" w:hAnsi="Calibri" w:cs="Calibri"/>
          <w:sz w:val="22"/>
          <w:szCs w:val="22"/>
        </w:rPr>
        <w:t>' med låten '</w:t>
      </w:r>
      <w:proofErr w:type="spellStart"/>
      <w:r w:rsidRPr="009F3B57">
        <w:rPr>
          <w:rFonts w:ascii="Calibri" w:hAnsi="Calibri" w:cs="Calibri"/>
          <w:sz w:val="22"/>
          <w:szCs w:val="22"/>
        </w:rPr>
        <w:t>Guldnasaš</w:t>
      </w:r>
      <w:proofErr w:type="spellEnd"/>
      <w:r w:rsidRPr="009F3B57">
        <w:rPr>
          <w:rFonts w:ascii="Calibri" w:hAnsi="Calibri" w:cs="Calibri"/>
          <w:sz w:val="22"/>
          <w:szCs w:val="22"/>
        </w:rPr>
        <w:t xml:space="preserve">'. Dette er den tredje låt de to slipper sammen, og utgis via GRAPPA i dag, 25. september. Sangen bygger på et gammelt joikedikt av Olaus Sirma, og er en av de eldste dokumenterte samiske tekstene vi kjenner til. Teksten handler om trekkreinen </w:t>
      </w:r>
      <w:proofErr w:type="spellStart"/>
      <w:r w:rsidRPr="009F3B57">
        <w:rPr>
          <w:rFonts w:ascii="Calibri" w:hAnsi="Calibri" w:cs="Calibri"/>
          <w:sz w:val="22"/>
          <w:szCs w:val="22"/>
        </w:rPr>
        <w:t>Guldnasaš</w:t>
      </w:r>
      <w:proofErr w:type="spellEnd"/>
      <w:r w:rsidRPr="009F3B57">
        <w:rPr>
          <w:rFonts w:ascii="Calibri" w:hAnsi="Calibri" w:cs="Calibri"/>
          <w:sz w:val="22"/>
          <w:szCs w:val="22"/>
        </w:rPr>
        <w:t xml:space="preserve">, som har fått oppgaven å frakte sin eier til den store kjærligheten som venter på andre siden av </w:t>
      </w:r>
      <w:proofErr w:type="spellStart"/>
      <w:proofErr w:type="gramStart"/>
      <w:r w:rsidRPr="009F3B57">
        <w:rPr>
          <w:rFonts w:ascii="Calibri" w:hAnsi="Calibri" w:cs="Calibri"/>
          <w:sz w:val="22"/>
          <w:szCs w:val="22"/>
        </w:rPr>
        <w:t>vidda.Diktet</w:t>
      </w:r>
      <w:proofErr w:type="spellEnd"/>
      <w:proofErr w:type="gramEnd"/>
      <w:r w:rsidRPr="009F3B57">
        <w:rPr>
          <w:rFonts w:ascii="Calibri" w:hAnsi="Calibri" w:cs="Calibri"/>
          <w:sz w:val="22"/>
          <w:szCs w:val="22"/>
        </w:rPr>
        <w:t xml:space="preserve"> dukket opp da </w:t>
      </w:r>
      <w:proofErr w:type="spellStart"/>
      <w:r w:rsidRPr="009F3B57">
        <w:rPr>
          <w:rFonts w:ascii="Calibri" w:hAnsi="Calibri" w:cs="Calibri"/>
          <w:sz w:val="22"/>
          <w:szCs w:val="22"/>
        </w:rPr>
        <w:t>Moddi</w:t>
      </w:r>
      <w:proofErr w:type="spellEnd"/>
      <w:r w:rsidRPr="009F3B57">
        <w:rPr>
          <w:rFonts w:ascii="Calibri" w:hAnsi="Calibri" w:cs="Calibri"/>
          <w:sz w:val="22"/>
          <w:szCs w:val="22"/>
        </w:rPr>
        <w:t xml:space="preserve"> og Kajsa Balto gravde seg dypt ned i gammelt samisk materiale på jakt etter tekster til samarbeidet sitt.</w:t>
      </w:r>
    </w:p>
    <w:p w14:paraId="676BB496" w14:textId="77777777" w:rsidR="003E3160" w:rsidRPr="00BE3CAA" w:rsidRDefault="00000000">
      <w:pPr>
        <w:spacing w:after="240"/>
        <w:rPr>
          <w:rFonts w:ascii="Calibri" w:hAnsi="Calibri" w:cs="Calibri"/>
          <w:sz w:val="22"/>
          <w:szCs w:val="22"/>
        </w:rPr>
      </w:pPr>
      <w:r w:rsidRPr="00BE3CAA">
        <w:rPr>
          <w:rFonts w:ascii="Calibri" w:hAnsi="Calibri" w:cs="Calibri"/>
          <w:i/>
          <w:iCs/>
          <w:sz w:val="22"/>
          <w:szCs w:val="22"/>
        </w:rPr>
        <w:t>«Noe av det kuleste med ‘</w:t>
      </w:r>
      <w:proofErr w:type="spellStart"/>
      <w:r w:rsidRPr="00BE3CAA">
        <w:rPr>
          <w:rFonts w:ascii="Calibri" w:hAnsi="Calibri" w:cs="Calibri"/>
          <w:i/>
          <w:iCs/>
          <w:sz w:val="22"/>
          <w:szCs w:val="22"/>
        </w:rPr>
        <w:t>Guldnasaš</w:t>
      </w:r>
      <w:proofErr w:type="spellEnd"/>
      <w:r w:rsidRPr="00BE3CAA">
        <w:rPr>
          <w:rFonts w:ascii="Calibri" w:hAnsi="Calibri" w:cs="Calibri"/>
          <w:i/>
          <w:iCs/>
          <w:sz w:val="22"/>
          <w:szCs w:val="22"/>
        </w:rPr>
        <w:t xml:space="preserve">’ er hvordan teksten utfordrer fordommene våre om kjønn. Sangen synges til en hunnrein, og det er veldig uvanlig at hunnrein brukes som trekkdyr. Så allerede </w:t>
      </w:r>
      <w:r w:rsidRPr="00BE3CAA">
        <w:rPr>
          <w:rFonts w:ascii="Calibri" w:hAnsi="Calibri" w:cs="Calibri"/>
          <w:i/>
          <w:iCs/>
          <w:sz w:val="22"/>
          <w:szCs w:val="22"/>
        </w:rPr>
        <w:lastRenderedPageBreak/>
        <w:t xml:space="preserve">der er teksten </w:t>
      </w:r>
      <w:proofErr w:type="spellStart"/>
      <w:r w:rsidRPr="00BE3CAA">
        <w:rPr>
          <w:rFonts w:ascii="Calibri" w:hAnsi="Calibri" w:cs="Calibri"/>
          <w:i/>
          <w:iCs/>
          <w:sz w:val="22"/>
          <w:szCs w:val="22"/>
        </w:rPr>
        <w:t>queer</w:t>
      </w:r>
      <w:proofErr w:type="spellEnd"/>
      <w:r w:rsidRPr="00BE3CAA">
        <w:rPr>
          <w:rFonts w:ascii="Calibri" w:hAnsi="Calibri" w:cs="Calibri"/>
          <w:i/>
          <w:iCs/>
          <w:sz w:val="22"/>
          <w:szCs w:val="22"/>
        </w:rPr>
        <w:t xml:space="preserve">, 350 år før begrepet ble tatt i bruk. Det samme gjelder både den som synger, og den som blir sunget til: Siden samisk har samme ord for ‘han’ og ‘hun’, kan vi ikke si noe sikkert om kjønnet til noen av dem. Det hele blir mye mer mystisk enn i dagens poesi, og samtidig mye mer inkluderende.» - </w:t>
      </w:r>
      <w:proofErr w:type="spellStart"/>
      <w:r w:rsidRPr="00BE3CAA">
        <w:rPr>
          <w:rFonts w:ascii="Calibri" w:hAnsi="Calibri" w:cs="Calibri"/>
          <w:i/>
          <w:iCs/>
          <w:sz w:val="22"/>
          <w:szCs w:val="22"/>
        </w:rPr>
        <w:t>Moddi</w:t>
      </w:r>
      <w:proofErr w:type="spellEnd"/>
    </w:p>
    <w:p w14:paraId="29FBCFA3" w14:textId="14E3FF27" w:rsidR="003E3160" w:rsidRPr="00BE3CAA" w:rsidRDefault="00000000">
      <w:pPr>
        <w:spacing w:after="240"/>
        <w:rPr>
          <w:rFonts w:ascii="Calibri" w:hAnsi="Calibri" w:cs="Calibri"/>
          <w:sz w:val="22"/>
          <w:szCs w:val="22"/>
        </w:rPr>
      </w:pPr>
      <w:r w:rsidRPr="00BE3CAA">
        <w:rPr>
          <w:rFonts w:ascii="Calibri" w:hAnsi="Calibri" w:cs="Calibri"/>
          <w:sz w:val="22"/>
          <w:szCs w:val="22"/>
        </w:rPr>
        <w:t xml:space="preserve">I dag regner man med at det finnes ni levende samiske språk </w:t>
      </w:r>
      <w:r w:rsidR="00BE3CAA">
        <w:rPr>
          <w:rFonts w:ascii="Calibri" w:hAnsi="Calibri" w:cs="Calibri"/>
          <w:sz w:val="22"/>
          <w:szCs w:val="22"/>
        </w:rPr>
        <w:t>igjen. D</w:t>
      </w:r>
      <w:r w:rsidRPr="00BE3CAA">
        <w:rPr>
          <w:rFonts w:ascii="Calibri" w:hAnsi="Calibri" w:cs="Calibri"/>
          <w:sz w:val="22"/>
          <w:szCs w:val="22"/>
        </w:rPr>
        <w:t xml:space="preserve">e øvrige er enten utdødd eller sterkt truet, slik </w:t>
      </w:r>
      <w:proofErr w:type="spellStart"/>
      <w:r w:rsidRPr="00BE3CAA">
        <w:rPr>
          <w:rFonts w:ascii="Calibri" w:hAnsi="Calibri" w:cs="Calibri"/>
          <w:sz w:val="22"/>
          <w:szCs w:val="22"/>
        </w:rPr>
        <w:t>kemi</w:t>
      </w:r>
      <w:proofErr w:type="spellEnd"/>
      <w:r w:rsidRPr="00BE3CAA">
        <w:rPr>
          <w:rFonts w:ascii="Calibri" w:hAnsi="Calibri" w:cs="Calibri"/>
          <w:sz w:val="22"/>
          <w:szCs w:val="22"/>
        </w:rPr>
        <w:t>-samisk selv ble.</w:t>
      </w:r>
    </w:p>
    <w:p w14:paraId="3C595E55" w14:textId="77777777" w:rsidR="003E3160" w:rsidRPr="00BE3CAA" w:rsidRDefault="00000000">
      <w:pPr>
        <w:spacing w:after="240"/>
        <w:rPr>
          <w:rFonts w:ascii="Calibri" w:hAnsi="Calibri" w:cs="Calibri"/>
          <w:sz w:val="22"/>
          <w:szCs w:val="22"/>
        </w:rPr>
      </w:pPr>
      <w:r w:rsidRPr="00BE3CAA">
        <w:rPr>
          <w:rFonts w:ascii="Calibri" w:hAnsi="Calibri" w:cs="Calibri"/>
          <w:i/>
          <w:iCs/>
          <w:sz w:val="22"/>
          <w:szCs w:val="22"/>
        </w:rPr>
        <w:t xml:space="preserve">«Heldigvis har det vært mulig å rekonstruere mye av teksten. Eller skal jeg si gjenopplive? Musikken er det vi som har skrevet, altså Kajsa og jeg. Det var en av disse melodiene som bare var der, gjemt i ordene: Det tok knapt et minutt fra vi fant teksten til melodien trillet ut på pianoet.» - </w:t>
      </w:r>
      <w:proofErr w:type="spellStart"/>
      <w:r w:rsidRPr="00BE3CAA">
        <w:rPr>
          <w:rFonts w:ascii="Calibri" w:hAnsi="Calibri" w:cs="Calibri"/>
          <w:i/>
          <w:iCs/>
          <w:sz w:val="22"/>
          <w:szCs w:val="22"/>
        </w:rPr>
        <w:t>Moddi</w:t>
      </w:r>
      <w:proofErr w:type="spellEnd"/>
    </w:p>
    <w:p w14:paraId="4B84AC9C" w14:textId="24338320" w:rsidR="003E3160" w:rsidRPr="00BE3CAA" w:rsidRDefault="00000000">
      <w:pPr>
        <w:spacing w:after="240"/>
        <w:rPr>
          <w:rFonts w:ascii="Calibri" w:hAnsi="Calibri" w:cs="Calibri"/>
          <w:sz w:val="22"/>
          <w:szCs w:val="22"/>
        </w:rPr>
      </w:pPr>
      <w:r w:rsidRPr="00BE3CAA">
        <w:rPr>
          <w:rFonts w:ascii="Calibri" w:hAnsi="Calibri" w:cs="Calibri"/>
          <w:i/>
          <w:iCs/>
          <w:sz w:val="22"/>
          <w:szCs w:val="22"/>
        </w:rPr>
        <w:t xml:space="preserve">«Jeg ble overrasket over at et så vakkert dikt ikke allerede er pensum. Dette er jo </w:t>
      </w:r>
      <w:r w:rsidR="000A1CBC">
        <w:rPr>
          <w:rFonts w:ascii="Calibri" w:hAnsi="Calibri" w:cs="Calibri"/>
          <w:i/>
          <w:iCs/>
          <w:sz w:val="22"/>
          <w:szCs w:val="22"/>
        </w:rPr>
        <w:t>den første samiske litteraturen vi har. Det er en ren kulturskatt</w:t>
      </w:r>
      <w:r w:rsidRPr="00BE3CAA">
        <w:rPr>
          <w:rFonts w:ascii="Calibri" w:hAnsi="Calibri" w:cs="Calibri"/>
          <w:i/>
          <w:iCs/>
          <w:sz w:val="22"/>
          <w:szCs w:val="22"/>
        </w:rPr>
        <w:t>.» - Kajsa Balto</w:t>
      </w:r>
    </w:p>
    <w:p w14:paraId="3BDEAC52" w14:textId="77777777" w:rsidR="003E3160" w:rsidRPr="00BE3CAA" w:rsidRDefault="00000000">
      <w:pPr>
        <w:spacing w:after="240"/>
        <w:rPr>
          <w:rFonts w:ascii="Calibri" w:hAnsi="Calibri" w:cs="Calibri"/>
          <w:sz w:val="22"/>
          <w:szCs w:val="22"/>
        </w:rPr>
      </w:pPr>
      <w:proofErr w:type="spellStart"/>
      <w:r w:rsidRPr="00BE3CAA">
        <w:rPr>
          <w:rFonts w:ascii="Calibri" w:hAnsi="Calibri" w:cs="Calibri"/>
          <w:sz w:val="22"/>
          <w:szCs w:val="22"/>
        </w:rPr>
        <w:t>Gaski</w:t>
      </w:r>
      <w:proofErr w:type="spellEnd"/>
      <w:r w:rsidRPr="00BE3CAA">
        <w:rPr>
          <w:rFonts w:ascii="Calibri" w:hAnsi="Calibri" w:cs="Calibri"/>
          <w:sz w:val="22"/>
          <w:szCs w:val="22"/>
        </w:rPr>
        <w:t xml:space="preserve"> beskriver selv innholdet i den gamle joiken slik:</w:t>
      </w:r>
    </w:p>
    <w:p w14:paraId="6885A2D9" w14:textId="55950E33" w:rsidR="003E3160" w:rsidRPr="00BE3CAA" w:rsidRDefault="00000000">
      <w:pPr>
        <w:spacing w:after="240"/>
        <w:rPr>
          <w:rFonts w:ascii="Calibri" w:hAnsi="Calibri" w:cs="Calibri"/>
          <w:sz w:val="22"/>
          <w:szCs w:val="22"/>
        </w:rPr>
      </w:pPr>
      <w:r w:rsidRPr="00BE3CAA">
        <w:rPr>
          <w:rFonts w:ascii="Calibri" w:hAnsi="Calibri" w:cs="Calibri"/>
          <w:i/>
          <w:iCs/>
          <w:sz w:val="22"/>
          <w:szCs w:val="22"/>
        </w:rPr>
        <w:t>«Joikens intensjon er jo også å joike området som mannen skal reise gjennom for å komme fram til sin kjære; at både fjell han må krysse og store vann som trekkreinen skal føre ham over vinterstid, må være snille med ham. Han ber om godt vær å reise i, samtidig som han ber om at kvinnen som har måttet vente så lenge på ham fremdeles har varme følelser for ha</w:t>
      </w:r>
      <w:r w:rsidR="00BE3CAA">
        <w:rPr>
          <w:rFonts w:ascii="Calibri" w:hAnsi="Calibri" w:cs="Calibri"/>
          <w:i/>
          <w:iCs/>
          <w:sz w:val="22"/>
          <w:szCs w:val="22"/>
        </w:rPr>
        <w:t>n. Det er</w:t>
      </w:r>
      <w:r w:rsidRPr="00BE3CAA">
        <w:rPr>
          <w:rFonts w:ascii="Calibri" w:hAnsi="Calibri" w:cs="Calibri"/>
          <w:i/>
          <w:iCs/>
          <w:sz w:val="22"/>
          <w:szCs w:val="22"/>
        </w:rPr>
        <w:t xml:space="preserve"> en samisk variant av </w:t>
      </w:r>
      <w:proofErr w:type="spellStart"/>
      <w:r w:rsidRPr="00BE3CAA">
        <w:rPr>
          <w:rFonts w:ascii="Calibri" w:hAnsi="Calibri" w:cs="Calibri"/>
          <w:i/>
          <w:iCs/>
          <w:sz w:val="22"/>
          <w:szCs w:val="22"/>
        </w:rPr>
        <w:t>Odyseen</w:t>
      </w:r>
      <w:proofErr w:type="spellEnd"/>
      <w:r w:rsidRPr="00BE3CAA">
        <w:rPr>
          <w:rFonts w:ascii="Calibri" w:hAnsi="Calibri" w:cs="Calibri"/>
          <w:i/>
          <w:iCs/>
          <w:sz w:val="22"/>
          <w:szCs w:val="22"/>
        </w:rPr>
        <w:t xml:space="preserve">, bare det at her er naturen og naturkreftene på mannens side fordi han husker å joike dem og på den måten vise respekt for de mektige kreftene som de representerer.» - Harald </w:t>
      </w:r>
      <w:proofErr w:type="spellStart"/>
      <w:r w:rsidRPr="00BE3CAA">
        <w:rPr>
          <w:rFonts w:ascii="Calibri" w:hAnsi="Calibri" w:cs="Calibri"/>
          <w:i/>
          <w:iCs/>
          <w:sz w:val="22"/>
          <w:szCs w:val="22"/>
        </w:rPr>
        <w:t>Gaski</w:t>
      </w:r>
      <w:proofErr w:type="spellEnd"/>
    </w:p>
    <w:p w14:paraId="518B8895" w14:textId="2ED1E6F7" w:rsidR="003E3160" w:rsidRPr="00BE3CAA" w:rsidRDefault="00000000">
      <w:pPr>
        <w:spacing w:after="240"/>
        <w:rPr>
          <w:rFonts w:ascii="Calibri" w:hAnsi="Calibri" w:cs="Calibri"/>
          <w:sz w:val="22"/>
          <w:szCs w:val="22"/>
        </w:rPr>
      </w:pPr>
      <w:r w:rsidRPr="00BE3CAA">
        <w:rPr>
          <w:rFonts w:ascii="Calibri" w:hAnsi="Calibri" w:cs="Calibri"/>
          <w:sz w:val="22"/>
          <w:szCs w:val="22"/>
        </w:rPr>
        <w:t xml:space="preserve">I høst og gjennom hele neste år skal </w:t>
      </w:r>
      <w:proofErr w:type="spellStart"/>
      <w:r w:rsidRPr="00BE3CAA">
        <w:rPr>
          <w:rFonts w:ascii="Calibri" w:hAnsi="Calibri" w:cs="Calibri"/>
          <w:sz w:val="22"/>
          <w:szCs w:val="22"/>
        </w:rPr>
        <w:t>Moddi</w:t>
      </w:r>
      <w:proofErr w:type="spellEnd"/>
      <w:r w:rsidRPr="00BE3CAA">
        <w:rPr>
          <w:rFonts w:ascii="Calibri" w:hAnsi="Calibri" w:cs="Calibri"/>
          <w:sz w:val="22"/>
          <w:szCs w:val="22"/>
        </w:rPr>
        <w:t xml:space="preserve"> og Kajsa Balto spille en rekke konserter sammen. Turneen starter i Finnmark i oktober, med flere skolekonserter gjennom Den kulturelle skolesekken (DKS) </w:t>
      </w:r>
      <w:proofErr w:type="gramStart"/>
      <w:r w:rsidRPr="00BE3CAA">
        <w:rPr>
          <w:rFonts w:ascii="Calibri" w:hAnsi="Calibri" w:cs="Calibri"/>
          <w:sz w:val="22"/>
          <w:szCs w:val="22"/>
        </w:rPr>
        <w:t>i blant</w:t>
      </w:r>
      <w:proofErr w:type="gramEnd"/>
      <w:r w:rsidRPr="00BE3CAA">
        <w:rPr>
          <w:rFonts w:ascii="Calibri" w:hAnsi="Calibri" w:cs="Calibri"/>
          <w:sz w:val="22"/>
          <w:szCs w:val="22"/>
        </w:rPr>
        <w:t xml:space="preserve"> annet Alta, Hammerfest, Honningsvåg, Kautokeino, Karasjok og Tana, i tillegg til en klubbkonsert i Alta. Utover vinteren fortsetter de med konserter flere steder i Finnmark, samt i Oslo og Trondheim. Til våren går turen videre gjennom Lofoten, Vesterålen og Troms, før de runder av med en ny DKS-turné i Trøndelag og en avsluttende konsert i Oslo.</w:t>
      </w:r>
    </w:p>
    <w:p w14:paraId="71039A76" w14:textId="566BC5BD" w:rsidR="003E3160" w:rsidRPr="00BE3CAA" w:rsidRDefault="00AA2015">
      <w:pPr>
        <w:spacing w:after="240"/>
        <w:rPr>
          <w:rFonts w:ascii="Calibri" w:hAnsi="Calibri" w:cs="Calibri"/>
          <w:sz w:val="22"/>
          <w:szCs w:val="22"/>
        </w:rPr>
      </w:pPr>
      <w:r>
        <w:rPr>
          <w:rFonts w:ascii="Calibri" w:hAnsi="Calibri" w:cs="Calibri"/>
          <w:sz w:val="22"/>
          <w:szCs w:val="22"/>
        </w:rPr>
        <w:t>‘</w:t>
      </w:r>
      <w:proofErr w:type="spellStart"/>
      <w:r w:rsidRPr="00BE3CAA">
        <w:rPr>
          <w:rFonts w:ascii="Calibri" w:hAnsi="Calibri" w:cs="Calibri"/>
          <w:sz w:val="22"/>
          <w:szCs w:val="22"/>
        </w:rPr>
        <w:t>Guldnasaš</w:t>
      </w:r>
      <w:proofErr w:type="spellEnd"/>
      <w:r>
        <w:rPr>
          <w:rFonts w:ascii="Calibri" w:hAnsi="Calibri" w:cs="Calibri"/>
          <w:sz w:val="22"/>
          <w:szCs w:val="22"/>
        </w:rPr>
        <w:t>’</w:t>
      </w:r>
      <w:r w:rsidRPr="00BE3CAA">
        <w:rPr>
          <w:rFonts w:ascii="Calibri" w:hAnsi="Calibri" w:cs="Calibri"/>
          <w:sz w:val="22"/>
          <w:szCs w:val="22"/>
        </w:rPr>
        <w:t xml:space="preserve"> utgis </w:t>
      </w:r>
      <w:r>
        <w:rPr>
          <w:rFonts w:ascii="Calibri" w:hAnsi="Calibri" w:cs="Calibri"/>
          <w:sz w:val="22"/>
          <w:szCs w:val="22"/>
        </w:rPr>
        <w:t xml:space="preserve">i dag, </w:t>
      </w:r>
      <w:r w:rsidRPr="00BE3CAA">
        <w:rPr>
          <w:rFonts w:ascii="Calibri" w:hAnsi="Calibri" w:cs="Calibri"/>
          <w:sz w:val="22"/>
          <w:szCs w:val="22"/>
        </w:rPr>
        <w:t>25. september 2026 via GRAPPA, på alle strømmeplattformer.</w:t>
      </w:r>
    </w:p>
    <w:sectPr w:rsidR="003E3160" w:rsidRPr="00BE3C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D32FB"/>
    <w:multiLevelType w:val="hybridMultilevel"/>
    <w:tmpl w:val="22E0489E"/>
    <w:lvl w:ilvl="0" w:tplc="2C7CE4A0">
      <w:start w:val="1"/>
      <w:numFmt w:val="bullet"/>
      <w:lvlText w:val="●"/>
      <w:lvlJc w:val="left"/>
      <w:pPr>
        <w:ind w:left="720" w:hanging="360"/>
      </w:pPr>
    </w:lvl>
    <w:lvl w:ilvl="1" w:tplc="5E2C39D4">
      <w:start w:val="1"/>
      <w:numFmt w:val="bullet"/>
      <w:lvlText w:val="○"/>
      <w:lvlJc w:val="left"/>
      <w:pPr>
        <w:ind w:left="1440" w:hanging="360"/>
      </w:pPr>
    </w:lvl>
    <w:lvl w:ilvl="2" w:tplc="EC52B2AA">
      <w:start w:val="1"/>
      <w:numFmt w:val="bullet"/>
      <w:lvlText w:val="■"/>
      <w:lvlJc w:val="left"/>
      <w:pPr>
        <w:ind w:left="2160" w:hanging="360"/>
      </w:pPr>
    </w:lvl>
    <w:lvl w:ilvl="3" w:tplc="BD48FB52">
      <w:start w:val="1"/>
      <w:numFmt w:val="bullet"/>
      <w:lvlText w:val="●"/>
      <w:lvlJc w:val="left"/>
      <w:pPr>
        <w:ind w:left="2880" w:hanging="360"/>
      </w:pPr>
    </w:lvl>
    <w:lvl w:ilvl="4" w:tplc="0ED0AF4C">
      <w:start w:val="1"/>
      <w:numFmt w:val="bullet"/>
      <w:lvlText w:val="○"/>
      <w:lvlJc w:val="left"/>
      <w:pPr>
        <w:ind w:left="3600" w:hanging="360"/>
      </w:pPr>
    </w:lvl>
    <w:lvl w:ilvl="5" w:tplc="6D3C212E">
      <w:start w:val="1"/>
      <w:numFmt w:val="bullet"/>
      <w:lvlText w:val="■"/>
      <w:lvlJc w:val="left"/>
      <w:pPr>
        <w:ind w:left="4320" w:hanging="360"/>
      </w:pPr>
    </w:lvl>
    <w:lvl w:ilvl="6" w:tplc="6BEE1A52">
      <w:start w:val="1"/>
      <w:numFmt w:val="bullet"/>
      <w:lvlText w:val="●"/>
      <w:lvlJc w:val="left"/>
      <w:pPr>
        <w:ind w:left="5040" w:hanging="360"/>
      </w:pPr>
    </w:lvl>
    <w:lvl w:ilvl="7" w:tplc="374A67C0">
      <w:start w:val="1"/>
      <w:numFmt w:val="bullet"/>
      <w:lvlText w:val="●"/>
      <w:lvlJc w:val="left"/>
      <w:pPr>
        <w:ind w:left="5760" w:hanging="360"/>
      </w:pPr>
    </w:lvl>
    <w:lvl w:ilvl="8" w:tplc="A0E8868A">
      <w:start w:val="1"/>
      <w:numFmt w:val="bullet"/>
      <w:lvlText w:val="●"/>
      <w:lvlJc w:val="left"/>
      <w:pPr>
        <w:ind w:left="6480" w:hanging="360"/>
      </w:pPr>
    </w:lvl>
  </w:abstractNum>
  <w:num w:numId="1" w16cid:durableId="12399043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160"/>
    <w:rsid w:val="000A1CBC"/>
    <w:rsid w:val="003E0C10"/>
    <w:rsid w:val="003E3160"/>
    <w:rsid w:val="0045170D"/>
    <w:rsid w:val="005420AC"/>
    <w:rsid w:val="006072F6"/>
    <w:rsid w:val="006579A2"/>
    <w:rsid w:val="009178D6"/>
    <w:rsid w:val="009F3B57"/>
    <w:rsid w:val="00A26A52"/>
    <w:rsid w:val="00A41FD6"/>
    <w:rsid w:val="00AA2015"/>
    <w:rsid w:val="00BE3C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E4B004E"/>
  <w15:docId w15:val="{5218FA3D-183B-2847-9DEE-280597E05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style>
  <w:style w:type="character" w:customStyle="1" w:styleId="SluttnotetekstTegn">
    <w:name w:val="Sluttnotetekst Tegn"/>
    <w:link w:val="Sluttnotetekst"/>
    <w:uiPriority w:val="99"/>
    <w:semiHidden/>
    <w:unhideWhenUsed/>
    <w:rPr>
      <w:sz w:val="20"/>
      <w:szCs w:val="20"/>
    </w:rPr>
  </w:style>
  <w:style w:type="character" w:styleId="Ulstomtale">
    <w:name w:val="Unresolved Mention"/>
    <w:basedOn w:val="Standardskriftforavsnitt"/>
    <w:uiPriority w:val="99"/>
    <w:semiHidden/>
    <w:unhideWhenUsed/>
    <w:rsid w:val="00A41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515</Words>
  <Characters>2731</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Mina Ingebretsen</cp:lastModifiedBy>
  <cp:revision>6</cp:revision>
  <dcterms:created xsi:type="dcterms:W3CDTF">2026-08-31T11:44:00Z</dcterms:created>
  <dcterms:modified xsi:type="dcterms:W3CDTF">2026-09-24T07:46:00Z</dcterms:modified>
</cp:coreProperties>
</file>